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F57" w:rsidRPr="00156E04" w:rsidRDefault="00780F57" w:rsidP="00780F57">
      <w:pPr>
        <w:pStyle w:val="a4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56E04">
        <w:rPr>
          <w:rFonts w:cs="Arial"/>
          <w:sz w:val="24"/>
          <w:szCs w:val="24"/>
        </w:rPr>
        <w:t>3GPP TSG-RAN WG4 Meeting #</w:t>
      </w:r>
      <w:r>
        <w:rPr>
          <w:rFonts w:cs="Arial" w:hint="eastAsia"/>
          <w:sz w:val="24"/>
          <w:szCs w:val="24"/>
          <w:lang w:eastAsia="zh-CN"/>
        </w:rPr>
        <w:t>82bis</w:t>
      </w:r>
      <w:r w:rsidRPr="00156E04">
        <w:rPr>
          <w:rFonts w:cs="Arial"/>
          <w:sz w:val="24"/>
          <w:szCs w:val="24"/>
        </w:rPr>
        <w:tab/>
        <w:t xml:space="preserve"> R4-</w:t>
      </w:r>
      <w:r w:rsidRPr="00156E04">
        <w:rPr>
          <w:rFonts w:cs="Arial"/>
          <w:sz w:val="24"/>
          <w:szCs w:val="24"/>
          <w:lang w:eastAsia="zh-CN"/>
        </w:rPr>
        <w:t>1</w:t>
      </w:r>
      <w:r>
        <w:rPr>
          <w:rFonts w:cs="Arial" w:hint="eastAsia"/>
          <w:sz w:val="24"/>
          <w:szCs w:val="24"/>
          <w:lang w:eastAsia="zh-CN"/>
        </w:rPr>
        <w:t>7xxxxx</w:t>
      </w:r>
    </w:p>
    <w:p w:rsidR="00780F57" w:rsidRDefault="00780F57" w:rsidP="00780F57">
      <w:pPr>
        <w:pStyle w:val="a4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>
        <w:rPr>
          <w:rFonts w:cs="Arial" w:hint="eastAsia"/>
          <w:sz w:val="24"/>
          <w:szCs w:val="24"/>
          <w:lang w:eastAsia="zh-CN"/>
        </w:rPr>
        <w:t>Spokane</w:t>
      </w:r>
      <w:r w:rsidRPr="0079510E">
        <w:rPr>
          <w:rFonts w:cs="Arial"/>
          <w:sz w:val="24"/>
          <w:szCs w:val="24"/>
        </w:rPr>
        <w:t xml:space="preserve">, </w:t>
      </w:r>
      <w:r>
        <w:rPr>
          <w:rFonts w:cs="Arial" w:hint="eastAsia"/>
          <w:sz w:val="24"/>
          <w:szCs w:val="24"/>
          <w:lang w:eastAsia="zh-CN"/>
        </w:rPr>
        <w:t>WA</w:t>
      </w:r>
      <w:r w:rsidRPr="0079510E">
        <w:rPr>
          <w:rFonts w:cs="Arial"/>
          <w:sz w:val="24"/>
          <w:szCs w:val="24"/>
        </w:rPr>
        <w:t>,</w:t>
      </w:r>
      <w:r>
        <w:rPr>
          <w:rFonts w:cs="Arial" w:hint="eastAsia"/>
          <w:sz w:val="24"/>
          <w:szCs w:val="24"/>
          <w:lang w:eastAsia="zh-CN"/>
        </w:rPr>
        <w:t xml:space="preserve"> US,</w:t>
      </w:r>
      <w:r w:rsidRPr="0079510E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3</w:t>
      </w:r>
      <w:r w:rsidRPr="0079510E">
        <w:rPr>
          <w:rFonts w:cs="Arial"/>
          <w:sz w:val="24"/>
          <w:szCs w:val="24"/>
        </w:rPr>
        <w:t xml:space="preserve">- </w:t>
      </w:r>
      <w:r>
        <w:rPr>
          <w:rFonts w:cs="Arial" w:hint="eastAsia"/>
          <w:sz w:val="24"/>
          <w:szCs w:val="24"/>
          <w:lang w:eastAsia="zh-CN"/>
        </w:rPr>
        <w:t>7</w:t>
      </w:r>
      <w:r w:rsidRPr="0079510E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April</w:t>
      </w:r>
      <w:r w:rsidRPr="0079510E">
        <w:rPr>
          <w:rFonts w:cs="Arial"/>
          <w:sz w:val="24"/>
          <w:szCs w:val="24"/>
        </w:rPr>
        <w:t>, 201</w:t>
      </w:r>
      <w:r>
        <w:rPr>
          <w:rFonts w:cs="Arial" w:hint="eastAsia"/>
          <w:sz w:val="24"/>
          <w:szCs w:val="24"/>
          <w:lang w:eastAsia="zh-CN"/>
        </w:rPr>
        <w:t>7</w:t>
      </w:r>
    </w:p>
    <w:p w:rsidR="0033186E" w:rsidRPr="0079510E" w:rsidRDefault="0033186E" w:rsidP="003D30D5">
      <w:pPr>
        <w:tabs>
          <w:tab w:val="left" w:pos="1985"/>
          <w:tab w:val="left" w:pos="9781"/>
        </w:tabs>
        <w:spacing w:before="240" w:after="0" w:line="360" w:lineRule="auto"/>
        <w:ind w:right="-28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 w:rsidRPr="0079510E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79510E">
        <w:rPr>
          <w:rFonts w:ascii="Arial" w:hAnsi="Arial" w:cs="Arial"/>
          <w:b/>
          <w:sz w:val="24"/>
          <w:szCs w:val="24"/>
          <w:lang w:val="en-US"/>
        </w:rPr>
        <w:tab/>
      </w:r>
      <w:proofErr w:type="spellStart"/>
      <w:r w:rsidR="00780F57">
        <w:rPr>
          <w:rFonts w:ascii="Arial" w:hAnsi="Arial" w:cs="Arial" w:hint="eastAsia"/>
          <w:b/>
          <w:sz w:val="24"/>
          <w:szCs w:val="24"/>
          <w:lang w:val="en-US" w:eastAsia="zh-CN"/>
        </w:rPr>
        <w:t>x.xx.x</w:t>
      </w:r>
      <w:proofErr w:type="spellEnd"/>
    </w:p>
    <w:p w:rsidR="0033186E" w:rsidRPr="0079510E" w:rsidRDefault="0033186E" w:rsidP="003D30D5">
      <w:pPr>
        <w:tabs>
          <w:tab w:val="left" w:pos="1985"/>
        </w:tabs>
        <w:spacing w:after="0" w:line="360" w:lineRule="auto"/>
        <w:rPr>
          <w:rFonts w:ascii="Arial" w:eastAsia="MS Mincho" w:hAnsi="Arial"/>
          <w:b/>
          <w:sz w:val="24"/>
          <w:szCs w:val="24"/>
          <w:lang w:val="en-US" w:eastAsia="ja-JP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Source: 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r w:rsidR="003A52F5" w:rsidRPr="0079510E">
        <w:rPr>
          <w:rFonts w:ascii="Arial" w:eastAsia="MS Mincho" w:hAnsi="Arial" w:hint="eastAsia"/>
          <w:b/>
          <w:sz w:val="24"/>
          <w:szCs w:val="24"/>
          <w:lang w:val="en-US" w:eastAsia="ja-JP"/>
        </w:rPr>
        <w:t>Samsung</w:t>
      </w:r>
    </w:p>
    <w:p w:rsidR="0033186E" w:rsidRPr="00036C4C" w:rsidRDefault="0033186E" w:rsidP="003D30D5">
      <w:pPr>
        <w:tabs>
          <w:tab w:val="left" w:pos="1985"/>
        </w:tabs>
        <w:spacing w:after="0" w:line="360" w:lineRule="auto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Title: 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bookmarkStart w:id="0" w:name="OLE_LINK2"/>
      <w:bookmarkStart w:id="1" w:name="_GoBack"/>
      <w:r w:rsidR="00D9458F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Channel modeling</w:t>
      </w:r>
      <w:r w:rsidR="00780F57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 extension</w:t>
      </w:r>
      <w:r w:rsidR="003A52F5"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 for </w:t>
      </w:r>
      <w:r w:rsidR="00780F57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{20, 24, 28, 32} ports</w:t>
      </w:r>
      <w:bookmarkEnd w:id="0"/>
      <w:bookmarkEnd w:id="1"/>
    </w:p>
    <w:p w:rsidR="0033186E" w:rsidRPr="00D9458F" w:rsidRDefault="0033186E" w:rsidP="003D30D5">
      <w:pPr>
        <w:tabs>
          <w:tab w:val="left" w:pos="1985"/>
        </w:tabs>
        <w:spacing w:after="0" w:line="360" w:lineRule="auto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>Document for: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r w:rsidR="003A52F5" w:rsidRPr="0079510E">
        <w:rPr>
          <w:rFonts w:ascii="Arial" w:eastAsia="MS Mincho" w:hAnsi="Arial"/>
          <w:b/>
          <w:sz w:val="24"/>
          <w:szCs w:val="24"/>
          <w:lang w:val="en-US" w:eastAsia="ja-JP"/>
        </w:rPr>
        <w:t>Discussion</w:t>
      </w:r>
      <w:r w:rsidR="00D9458F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 and approval</w:t>
      </w:r>
    </w:p>
    <w:p w:rsidR="0079510E" w:rsidRPr="0079510E" w:rsidRDefault="0079510E" w:rsidP="0079510E">
      <w:pPr>
        <w:tabs>
          <w:tab w:val="left" w:pos="1985"/>
        </w:tabs>
        <w:spacing w:after="0"/>
        <w:rPr>
          <w:rFonts w:ascii="Arial" w:eastAsiaTheme="minorEastAsia" w:hAnsi="Arial"/>
          <w:b/>
          <w:sz w:val="24"/>
          <w:szCs w:val="24"/>
          <w:lang w:val="en-US" w:eastAsia="zh-CN"/>
        </w:rPr>
      </w:pPr>
    </w:p>
    <w:p w:rsidR="00EF6D3F" w:rsidRPr="00245136" w:rsidRDefault="00EF6D3F" w:rsidP="00245136">
      <w:pPr>
        <w:pStyle w:val="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32"/>
          <w:szCs w:val="36"/>
        </w:rPr>
      </w:pPr>
      <w:r w:rsidRPr="00245136">
        <w:rPr>
          <w:rFonts w:cs="Arial"/>
          <w:sz w:val="32"/>
          <w:szCs w:val="36"/>
        </w:rPr>
        <w:t>Introduction</w:t>
      </w:r>
    </w:p>
    <w:p w:rsidR="00780F57" w:rsidRDefault="00780F57" w:rsidP="00780F57">
      <w:pPr>
        <w:ind w:right="-99"/>
        <w:rPr>
          <w:rFonts w:ascii="Calibri" w:hAnsi="Calibri" w:cs="Arial"/>
          <w:lang w:eastAsia="zh-CN"/>
        </w:rPr>
      </w:pPr>
      <w:r w:rsidRPr="00780F57">
        <w:rPr>
          <w:rFonts w:ascii="Calibri" w:hAnsi="Calibri" w:cs="Arial"/>
        </w:rPr>
        <w:t xml:space="preserve">In RAN#71, the work item “Enhancements on Full-Dimension (FD) MIMO for LTE” </w:t>
      </w:r>
      <w:r w:rsidRPr="00780F57">
        <w:rPr>
          <w:rFonts w:ascii="Calibri" w:hAnsi="Calibri" w:cs="Arial"/>
          <w:lang w:eastAsia="zh-CN"/>
        </w:rPr>
        <w:t xml:space="preserve">was </w:t>
      </w:r>
      <w:r w:rsidRPr="00780F57">
        <w:rPr>
          <w:rFonts w:ascii="Calibri" w:hAnsi="Calibri" w:cs="Arial"/>
        </w:rPr>
        <w:t>approved</w:t>
      </w:r>
      <w:r w:rsidRPr="00780F57">
        <w:rPr>
          <w:rFonts w:ascii="Calibri" w:hAnsi="Calibri" w:cs="Arial"/>
          <w:lang w:eastAsia="zh-CN"/>
        </w:rPr>
        <w:t xml:space="preserve"> in [1] </w:t>
      </w:r>
      <w:r w:rsidRPr="00780F57">
        <w:rPr>
          <w:rFonts w:ascii="Calibri" w:hAnsi="Calibri" w:cs="Arial"/>
        </w:rPr>
        <w:t xml:space="preserve">which aims to specify the enhancements identified for utilizing both elevation and azimuth domains with 1D and 2D port layouts with cross-poles at </w:t>
      </w:r>
      <w:proofErr w:type="spellStart"/>
      <w:r w:rsidRPr="00780F57">
        <w:rPr>
          <w:rFonts w:ascii="Calibri" w:hAnsi="Calibri" w:cs="Arial"/>
        </w:rPr>
        <w:t>eNBs</w:t>
      </w:r>
      <w:proofErr w:type="spellEnd"/>
      <w:r w:rsidRPr="00780F57">
        <w:rPr>
          <w:rFonts w:ascii="Calibri" w:hAnsi="Calibri" w:cs="Arial"/>
        </w:rPr>
        <w:t>.</w:t>
      </w:r>
      <w:r w:rsidRPr="00780F57">
        <w:rPr>
          <w:rFonts w:ascii="Calibri" w:hAnsi="Calibri" w:cs="Arial"/>
          <w:lang w:eastAsia="zh-CN"/>
        </w:rPr>
        <w:t xml:space="preserve"> </w:t>
      </w:r>
    </w:p>
    <w:p w:rsidR="00780F57" w:rsidRDefault="00780F57" w:rsidP="00780F57">
      <w:pPr>
        <w:ind w:right="-99"/>
        <w:rPr>
          <w:rFonts w:ascii="Calibri" w:hAnsi="Calibri" w:cs="Arial"/>
          <w:lang w:eastAsia="zh-CN"/>
        </w:rPr>
      </w:pPr>
      <w:proofErr w:type="spellStart"/>
      <w:r>
        <w:rPr>
          <w:rFonts w:ascii="Calibri" w:hAnsi="Calibri" w:cs="Arial" w:hint="eastAsia"/>
          <w:lang w:eastAsia="zh-CN"/>
        </w:rPr>
        <w:t>Comapred</w:t>
      </w:r>
      <w:proofErr w:type="spellEnd"/>
      <w:r>
        <w:rPr>
          <w:rFonts w:ascii="Calibri" w:hAnsi="Calibri" w:cs="Arial" w:hint="eastAsia"/>
          <w:lang w:eastAsia="zh-CN"/>
        </w:rPr>
        <w:t xml:space="preserve"> to rel-13 FD-MIMO WI, on</w:t>
      </w:r>
      <w:r w:rsidR="00027FE3">
        <w:rPr>
          <w:rFonts w:ascii="Calibri" w:hAnsi="Calibri" w:cs="Arial" w:hint="eastAsia"/>
          <w:lang w:eastAsia="zh-CN"/>
        </w:rPr>
        <w:t>e of major enhancement in Rel-14</w:t>
      </w:r>
      <w:r>
        <w:rPr>
          <w:rFonts w:ascii="Calibri" w:hAnsi="Calibri" w:cs="Arial" w:hint="eastAsia"/>
          <w:lang w:eastAsia="zh-CN"/>
        </w:rPr>
        <w:t xml:space="preserve"> is further extend 1D/2D antenna layout for {20,24,28,32} ports. The codebook </w:t>
      </w:r>
      <w:proofErr w:type="spellStart"/>
      <w:r>
        <w:rPr>
          <w:rFonts w:ascii="Calibri" w:hAnsi="Calibri" w:cs="Arial" w:hint="eastAsia"/>
          <w:lang w:eastAsia="zh-CN"/>
        </w:rPr>
        <w:t>sturecture</w:t>
      </w:r>
      <w:proofErr w:type="spellEnd"/>
      <w:r>
        <w:rPr>
          <w:rFonts w:ascii="Calibri" w:hAnsi="Calibri" w:cs="Arial" w:hint="eastAsia"/>
          <w:lang w:eastAsia="zh-CN"/>
        </w:rPr>
        <w:t xml:space="preserve"> and </w:t>
      </w:r>
      <w:r w:rsidR="00027FE3">
        <w:rPr>
          <w:rFonts w:ascii="Calibri" w:hAnsi="Calibri" w:cs="Arial" w:hint="eastAsia"/>
          <w:lang w:eastAsia="zh-CN"/>
        </w:rPr>
        <w:t>port layout is similar as Rel-13</w:t>
      </w:r>
      <w:r>
        <w:rPr>
          <w:rFonts w:ascii="Calibri" w:hAnsi="Calibri" w:cs="Arial" w:hint="eastAsia"/>
          <w:lang w:eastAsia="zh-CN"/>
        </w:rPr>
        <w:t xml:space="preserve">. </w:t>
      </w:r>
    </w:p>
    <w:p w:rsidR="00780F57" w:rsidRPr="00780F57" w:rsidRDefault="00780F57" w:rsidP="00780F57">
      <w:pPr>
        <w:ind w:right="-99"/>
        <w:rPr>
          <w:rFonts w:ascii="Calibri" w:hAnsi="Calibri" w:cs="Arial"/>
          <w:lang w:eastAsia="zh-CN"/>
        </w:rPr>
      </w:pPr>
      <w:bookmarkStart w:id="2" w:name="OLE_LINK1"/>
      <w:r>
        <w:rPr>
          <w:rFonts w:ascii="Calibri" w:hAnsi="Calibri" w:cs="Arial" w:hint="eastAsia"/>
          <w:lang w:eastAsia="zh-CN"/>
        </w:rPr>
        <w:t xml:space="preserve">In this contribution, we provide analysis how to extend channel modelling for {20, 24, 28, </w:t>
      </w:r>
      <w:proofErr w:type="gramStart"/>
      <w:r>
        <w:rPr>
          <w:rFonts w:ascii="Calibri" w:hAnsi="Calibri" w:cs="Arial" w:hint="eastAsia"/>
          <w:lang w:eastAsia="zh-CN"/>
        </w:rPr>
        <w:t>32</w:t>
      </w:r>
      <w:proofErr w:type="gramEnd"/>
      <w:r>
        <w:rPr>
          <w:rFonts w:ascii="Calibri" w:hAnsi="Calibri" w:cs="Arial" w:hint="eastAsia"/>
          <w:lang w:eastAsia="zh-CN"/>
        </w:rPr>
        <w:t>} ports.</w:t>
      </w:r>
    </w:p>
    <w:bookmarkEnd w:id="2"/>
    <w:p w:rsidR="00245136" w:rsidRDefault="00780F57" w:rsidP="00245136">
      <w:pPr>
        <w:pStyle w:val="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32"/>
          <w:szCs w:val="36"/>
          <w:lang w:eastAsia="zh-CN"/>
        </w:rPr>
      </w:pPr>
      <w:r>
        <w:rPr>
          <w:rFonts w:cs="Arial" w:hint="eastAsia"/>
          <w:sz w:val="32"/>
          <w:szCs w:val="36"/>
          <w:lang w:eastAsia="zh-CN"/>
        </w:rPr>
        <w:t>Discussion</w:t>
      </w:r>
    </w:p>
    <w:p w:rsidR="00032681" w:rsidRDefault="00780F57" w:rsidP="00032681">
      <w:pPr>
        <w:rPr>
          <w:rFonts w:ascii="Calibri" w:hAnsi="Calibri"/>
          <w:lang w:eastAsia="zh-CN"/>
        </w:rPr>
      </w:pPr>
      <w:r w:rsidRPr="00032681">
        <w:rPr>
          <w:rFonts w:ascii="Calibri" w:hAnsi="Calibri"/>
        </w:rPr>
        <w:t>In Rel-13</w:t>
      </w:r>
      <w:r w:rsidR="00032681" w:rsidRPr="00032681">
        <w:rPr>
          <w:rFonts w:ascii="Calibri" w:hAnsi="Calibri"/>
        </w:rPr>
        <w:t xml:space="preserve">, </w:t>
      </w:r>
      <w:bookmarkStart w:id="3" w:name="OLE_LINK19"/>
      <w:r w:rsidR="00032681" w:rsidRPr="00032681">
        <w:rPr>
          <w:rFonts w:ascii="Calibri" w:hAnsi="Calibri"/>
        </w:rPr>
        <w:t xml:space="preserve">MIMO Correlation Matrices </w:t>
      </w:r>
      <w:r w:rsidR="00987C99">
        <w:rPr>
          <w:rFonts w:ascii="Calibri" w:hAnsi="Calibri"/>
          <w:lang w:eastAsia="zh-CN"/>
        </w:rPr>
        <w:t xml:space="preserve">for </w:t>
      </w:r>
      <w:r w:rsidR="00987C99" w:rsidRPr="00032681">
        <w:rPr>
          <w:rFonts w:ascii="Calibri" w:hAnsi="Calibri"/>
        </w:rPr>
        <w:t>two</w:t>
      </w:r>
      <w:r w:rsidR="00032681" w:rsidRPr="00032681">
        <w:rPr>
          <w:rFonts w:ascii="Calibri" w:hAnsi="Calibri"/>
        </w:rPr>
        <w:t xml:space="preserve">-dimension cross polarized antennas at </w:t>
      </w:r>
      <w:proofErr w:type="spellStart"/>
      <w:r w:rsidR="00032681" w:rsidRPr="00032681">
        <w:rPr>
          <w:rFonts w:ascii="Calibri" w:hAnsi="Calibri"/>
        </w:rPr>
        <w:t>eNB</w:t>
      </w:r>
      <w:proofErr w:type="spellEnd"/>
      <w:r w:rsidR="00032681" w:rsidRPr="00032681">
        <w:rPr>
          <w:rFonts w:ascii="Calibri" w:hAnsi="Calibri"/>
        </w:rPr>
        <w:t xml:space="preserve"> and cross polarized antennas at UE</w:t>
      </w:r>
      <w:bookmarkEnd w:id="3"/>
      <w:r w:rsidR="00987C99">
        <w:rPr>
          <w:rFonts w:ascii="Calibri" w:hAnsi="Calibri" w:hint="eastAsia"/>
          <w:lang w:eastAsia="zh-CN"/>
        </w:rPr>
        <w:t xml:space="preserve"> was introduced in 36.101 B.2.3.B below equation: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7C99" w:rsidTr="00987C99">
        <w:tc>
          <w:tcPr>
            <w:tcW w:w="9855" w:type="dxa"/>
          </w:tcPr>
          <w:p w:rsidR="00987C99" w:rsidRPr="001D3F3D" w:rsidRDefault="006B5202" w:rsidP="00987C99">
            <w:r>
              <w:rPr>
                <w:noProof/>
                <w:lang w:val="en-US" w:eastAsia="zh-CN"/>
              </w:rPr>
              <w:pict w14:anchorId="1C490F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71" type="#_x0000_t75" style="position:absolute;margin-left:28.45pt;margin-top:-513.7pt;width:142pt;height:19pt;z-index:251659264;visibility:visible" fillcolor="#4f81bd">
                  <v:imagedata r:id="rId9" o:title=""/>
                  <v:shadow color="#eeece1"/>
                </v:shape>
                <o:OLEObject Type="Embed" ProgID="Equation.3" ShapeID="_x0000_s1071" DrawAspect="Content" ObjectID="_1551783736" r:id="rId10"/>
              </w:pict>
            </w:r>
            <w:r>
              <w:rPr>
                <w:noProof/>
                <w:lang w:val="en-US" w:eastAsia="zh-CN"/>
              </w:rPr>
              <w:pict w14:anchorId="7729CB5C">
                <v:shape id="Object 3" o:spid="_x0000_s1070" type="#_x0000_t75" style="position:absolute;margin-left:16.45pt;margin-top:-525.7pt;width:142pt;height:19pt;z-index:251658240;visibility:visible" fillcolor="#4f81bd">
                  <v:imagedata r:id="rId11" o:title=""/>
                  <v:shadow color="#eeece1"/>
                </v:shape>
                <o:OLEObject Type="Embed" ProgID="Equation.3" ShapeID="Object 3" DrawAspect="Content" ObjectID="_1551783737" r:id="rId12"/>
              </w:pict>
            </w:r>
            <w:r w:rsidR="00987C99" w:rsidRPr="001D3F3D">
              <w:rPr>
                <w:rFonts w:hint="eastAsia"/>
                <w:lang w:eastAsia="zh-CN"/>
              </w:rPr>
              <w:t>For t</w:t>
            </w:r>
            <w:r w:rsidR="00987C99" w:rsidRPr="001D3F3D">
              <w:t>he channel spatial correlation matrix, the following is used:</w:t>
            </w:r>
          </w:p>
          <w:p w:rsidR="00987C99" w:rsidRPr="001D3F3D" w:rsidRDefault="00987C99" w:rsidP="00987C99">
            <w:pPr>
              <w:pStyle w:val="EQ"/>
              <w:jc w:val="center"/>
              <w:rPr>
                <w:noProof w:val="0"/>
                <w:lang w:eastAsia="zh-CN"/>
              </w:rPr>
            </w:pPr>
            <w:r w:rsidRPr="001D3F3D">
              <w:rPr>
                <w:noProof w:val="0"/>
                <w:position w:val="-14"/>
              </w:rPr>
              <w:object w:dxaOrig="2780" w:dyaOrig="400">
                <v:shape id="_x0000_i1025" type="#_x0000_t75" style="width:116.35pt;height:17.6pt" o:ole="">
                  <v:imagedata r:id="rId13" o:title=""/>
                </v:shape>
                <o:OLEObject Type="Embed" ProgID="Equation.3" ShapeID="_x0000_i1025" DrawAspect="Content" ObjectID="_1551783715" r:id="rId14"/>
              </w:object>
            </w:r>
          </w:p>
          <w:p w:rsidR="00987C99" w:rsidRPr="001D3F3D" w:rsidRDefault="00987C99" w:rsidP="00987C99">
            <w:pPr>
              <w:jc w:val="both"/>
            </w:pPr>
            <w:r w:rsidRPr="001D3F3D">
              <w:t>where</w:t>
            </w:r>
          </w:p>
          <w:p w:rsidR="00987C99" w:rsidRPr="001D3F3D" w:rsidRDefault="00987C99" w:rsidP="00987C99">
            <w:pPr>
              <w:pStyle w:val="B1"/>
              <w:rPr>
                <w:lang w:eastAsia="zh-CN"/>
              </w:rPr>
            </w:pPr>
            <w:r w:rsidRPr="001D3F3D">
              <w:rPr>
                <w:lang w:bidi="bn-IN"/>
              </w:rPr>
              <w:t>-</w:t>
            </w:r>
            <w:r w:rsidRPr="001D3F3D">
              <w:rPr>
                <w:lang w:bidi="bn-IN"/>
              </w:rPr>
              <w:tab/>
            </w:r>
            <w:r w:rsidRPr="001D3F3D">
              <w:rPr>
                <w:position w:val="-12"/>
              </w:rPr>
              <w:object w:dxaOrig="420" w:dyaOrig="360">
                <v:shape id="_x0000_i1026" type="#_x0000_t75" style="width:17.6pt;height:15.9pt" o:ole="">
                  <v:imagedata r:id="rId15" o:title=""/>
                </v:shape>
                <o:OLEObject Type="Embed" ProgID="Equation.3" ShapeID="_x0000_i1026" DrawAspect="Content" ObjectID="_1551783716" r:id="rId16"/>
              </w:object>
            </w:r>
            <w:r w:rsidRPr="001D3F3D">
              <w:t xml:space="preserve"> is the spatial correlation matrix at the UE with same polarization</w:t>
            </w:r>
            <w:r w:rsidRPr="001D3F3D">
              <w:rPr>
                <w:rFonts w:hint="eastAsia"/>
                <w:lang w:eastAsia="zh-CN"/>
              </w:rPr>
              <w:t>,</w:t>
            </w:r>
          </w:p>
          <w:p w:rsidR="00987C99" w:rsidRPr="001D3F3D" w:rsidRDefault="00987C99" w:rsidP="00987C99">
            <w:pPr>
              <w:pStyle w:val="B1"/>
              <w:rPr>
                <w:lang w:eastAsia="zh-CN"/>
              </w:rPr>
            </w:pPr>
            <w:r w:rsidRPr="001D3F3D">
              <w:rPr>
                <w:lang w:bidi="bn-IN"/>
              </w:rPr>
              <w:t>-</w:t>
            </w:r>
            <w:r w:rsidRPr="001D3F3D">
              <w:rPr>
                <w:lang w:bidi="bn-IN"/>
              </w:rPr>
              <w:tab/>
            </w:r>
            <w:r w:rsidRPr="001D3F3D">
              <w:rPr>
                <w:position w:val="-12"/>
              </w:rPr>
              <w:object w:dxaOrig="480" w:dyaOrig="360">
                <v:shape id="_x0000_i1027" type="#_x0000_t75" style="width:20.1pt;height:15.9pt" o:ole="">
                  <v:imagedata r:id="rId17" o:title=""/>
                </v:shape>
                <o:OLEObject Type="Embed" ProgID="Equation.3" ShapeID="_x0000_i1027" DrawAspect="Content" ObjectID="_1551783717" r:id="rId18"/>
              </w:object>
            </w:r>
            <w:r w:rsidRPr="001D3F3D">
              <w:t xml:space="preserve"> is the spatial correlation matrix at the </w:t>
            </w:r>
            <w:proofErr w:type="spellStart"/>
            <w:r w:rsidRPr="001D3F3D">
              <w:t>eNB</w:t>
            </w:r>
            <w:proofErr w:type="spellEnd"/>
            <w:r w:rsidRPr="001D3F3D">
              <w:t xml:space="preserve"> with same polarization,</w:t>
            </w:r>
          </w:p>
          <w:p w:rsidR="00987C99" w:rsidRPr="001D3F3D" w:rsidRDefault="00987C99" w:rsidP="00987C99">
            <w:pPr>
              <w:pStyle w:val="B1"/>
            </w:pPr>
            <w:r w:rsidRPr="001D3F3D">
              <w:rPr>
                <w:lang w:bidi="bn-IN"/>
              </w:rPr>
              <w:t>-</w:t>
            </w:r>
            <w:r w:rsidRPr="001D3F3D">
              <w:rPr>
                <w:lang w:bidi="bn-IN"/>
              </w:rPr>
              <w:tab/>
            </w:r>
            <w:r w:rsidRPr="001D3F3D">
              <w:rPr>
                <w:position w:val="-4"/>
              </w:rPr>
              <w:object w:dxaOrig="220" w:dyaOrig="240">
                <v:shape id="_x0000_i1028" type="#_x0000_t75" style="width:9.2pt;height:10.05pt" o:ole="">
                  <v:imagedata r:id="rId19" o:title=""/>
                </v:shape>
                <o:OLEObject Type="Embed" ProgID="Equation.3" ShapeID="_x0000_i1028" DrawAspect="Content" ObjectID="_1551783718" r:id="rId20"/>
              </w:object>
            </w:r>
            <w:r w:rsidRPr="001D3F3D">
              <w:t xml:space="preserve"> is a polarization correlation matrix</w:t>
            </w:r>
            <w:r w:rsidRPr="001D3F3D">
              <w:rPr>
                <w:rFonts w:hint="eastAsia"/>
              </w:rPr>
              <w:t>, and</w:t>
            </w:r>
          </w:p>
          <w:p w:rsidR="00987C99" w:rsidRPr="001D3F3D" w:rsidRDefault="00987C99" w:rsidP="00987C99">
            <w:pPr>
              <w:pStyle w:val="B1"/>
              <w:rPr>
                <w:lang w:eastAsia="zh-CN"/>
              </w:rPr>
            </w:pPr>
            <w:r w:rsidRPr="001D3F3D">
              <w:rPr>
                <w:lang w:bidi="bn-IN"/>
              </w:rPr>
              <w:t>-</w:t>
            </w:r>
            <w:r w:rsidRPr="001D3F3D">
              <w:rPr>
                <w:lang w:bidi="bn-IN"/>
              </w:rPr>
              <w:tab/>
            </w:r>
            <w:r w:rsidRPr="001D3F3D">
              <w:rPr>
                <w:position w:val="-10"/>
              </w:rPr>
              <w:object w:dxaOrig="440" w:dyaOrig="360">
                <v:shape id="_x0000_i1029" type="#_x0000_t75" style="width:19.25pt;height:15.9pt" o:ole="">
                  <v:imagedata r:id="rId21" o:title=""/>
                </v:shape>
                <o:OLEObject Type="Embed" ProgID="Equation.3" ShapeID="_x0000_i1029" DrawAspect="Content" ObjectID="_1551783719" r:id="rId22"/>
              </w:object>
            </w:r>
            <w:r w:rsidRPr="001D3F3D">
              <w:t>denotes transpose.</w:t>
            </w:r>
          </w:p>
          <w:p w:rsidR="00987C99" w:rsidRDefault="00987C99" w:rsidP="00987C99">
            <w:pPr>
              <w:rPr>
                <w:lang w:eastAsia="zh-CN"/>
              </w:rPr>
            </w:pPr>
            <w:r w:rsidRPr="001D3F3D">
              <w:rPr>
                <w:rFonts w:hint="eastAsia"/>
                <w:lang w:eastAsia="zh-CN"/>
              </w:rPr>
              <w:t>T</w:t>
            </w:r>
            <w:r w:rsidRPr="001D3F3D">
              <w:t xml:space="preserve">he spatial correlation matrix at the </w:t>
            </w:r>
            <w:proofErr w:type="spellStart"/>
            <w:r w:rsidRPr="001D3F3D">
              <w:t>eNB</w:t>
            </w:r>
            <w:proofErr w:type="spellEnd"/>
            <w:r w:rsidRPr="001D3F3D">
              <w:rPr>
                <w:rFonts w:hint="eastAsia"/>
                <w:lang w:eastAsia="zh-CN"/>
              </w:rPr>
              <w:t xml:space="preserve"> is further expressed as following:</w:t>
            </w:r>
          </w:p>
          <w:p w:rsidR="00987C99" w:rsidRPr="001D3F3D" w:rsidRDefault="00987C99" w:rsidP="00987C99">
            <w:pPr>
              <w:jc w:val="center"/>
            </w:pPr>
            <w:r w:rsidRPr="00B60D66">
              <w:rPr>
                <w:position w:val="-12"/>
              </w:rPr>
              <w:object w:dxaOrig="2840" w:dyaOrig="380">
                <v:shape id="_x0000_i1030" type="#_x0000_t75" style="width:143.15pt;height:19.25pt" o:ole="">
                  <v:imagedata r:id="rId23" o:title=""/>
                </v:shape>
                <o:OLEObject Type="Embed" ProgID="Equation.3" ShapeID="_x0000_i1030" DrawAspect="Content" ObjectID="_1551783720" r:id="rId24"/>
              </w:object>
            </w:r>
            <w:r w:rsidRPr="001D3F3D">
              <w:t>where</w:t>
            </w:r>
          </w:p>
          <w:p w:rsidR="00987C99" w:rsidRPr="001D3F3D" w:rsidRDefault="00987C99" w:rsidP="00987C99">
            <w:pPr>
              <w:pStyle w:val="B1"/>
              <w:rPr>
                <w:lang w:eastAsia="zh-CN"/>
              </w:rPr>
            </w:pPr>
            <w:r w:rsidRPr="001D3F3D">
              <w:rPr>
                <w:lang w:bidi="bn-IN"/>
              </w:rPr>
              <w:t>-</w:t>
            </w:r>
            <w:r w:rsidRPr="001D3F3D">
              <w:rPr>
                <w:lang w:bidi="bn-IN"/>
              </w:rPr>
              <w:tab/>
            </w:r>
            <w:r w:rsidRPr="00987C99">
              <w:rPr>
                <w:position w:val="-12"/>
              </w:rPr>
              <w:object w:dxaOrig="920" w:dyaOrig="380">
                <v:shape id="_x0000_i1031" type="#_x0000_t75" style="width:37.65pt;height:16.75pt" o:ole="">
                  <v:imagedata r:id="rId25" o:title=""/>
                </v:shape>
                <o:OLEObject Type="Embed" ProgID="Equation.3" ShapeID="_x0000_i1031" DrawAspect="Content" ObjectID="_1551783721" r:id="rId26"/>
              </w:object>
            </w:r>
            <w:r w:rsidRPr="001D3F3D">
              <w:t xml:space="preserve"> is the correlation matrix </w:t>
            </w:r>
            <w:r w:rsidRPr="001D3F3D">
              <w:rPr>
                <w:rFonts w:hint="eastAsia"/>
                <w:lang w:eastAsia="zh-CN"/>
              </w:rPr>
              <w:t xml:space="preserve">of </w:t>
            </w:r>
            <w:r w:rsidRPr="001D3F3D">
              <w:t xml:space="preserve">antenna elements </w:t>
            </w:r>
            <w:r w:rsidRPr="001D3F3D">
              <w:rPr>
                <w:rFonts w:hint="eastAsia"/>
                <w:lang w:eastAsia="zh-CN"/>
              </w:rPr>
              <w:t>in</w:t>
            </w:r>
            <w:r w:rsidRPr="001D3F3D">
              <w:t xml:space="preserve"> </w:t>
            </w:r>
            <w:r w:rsidRPr="001D3F3D">
              <w:rPr>
                <w:rFonts w:hint="eastAsia"/>
                <w:lang w:eastAsia="zh-CN"/>
              </w:rPr>
              <w:t>first dimension</w:t>
            </w:r>
            <w:r w:rsidRPr="001D3F3D">
              <w:t xml:space="preserve"> with same polarization</w:t>
            </w:r>
            <w:r w:rsidRPr="001D3F3D">
              <w:rPr>
                <w:rFonts w:hint="eastAsia"/>
                <w:lang w:eastAsia="zh-CN"/>
              </w:rPr>
              <w:t>, and</w:t>
            </w:r>
          </w:p>
          <w:p w:rsidR="00987C99" w:rsidRPr="00987C99" w:rsidRDefault="00987C99" w:rsidP="00987C99">
            <w:pPr>
              <w:pStyle w:val="B1"/>
              <w:rPr>
                <w:lang w:eastAsia="zh-CN"/>
              </w:rPr>
            </w:pPr>
            <w:r w:rsidRPr="001D3F3D">
              <w:rPr>
                <w:lang w:bidi="bn-IN"/>
              </w:rPr>
              <w:t>-</w:t>
            </w:r>
            <w:r w:rsidRPr="001D3F3D">
              <w:rPr>
                <w:lang w:bidi="bn-IN"/>
              </w:rPr>
              <w:tab/>
            </w:r>
            <w:r w:rsidRPr="001D3F3D">
              <w:rPr>
                <w:position w:val="-14"/>
              </w:rPr>
              <w:object w:dxaOrig="960" w:dyaOrig="380">
                <v:shape id="_x0000_i1032" type="#_x0000_t75" style="width:39.35pt;height:16.75pt" o:ole="">
                  <v:imagedata r:id="rId27" o:title=""/>
                </v:shape>
                <o:OLEObject Type="Embed" ProgID="Equation.3" ShapeID="_x0000_i1032" DrawAspect="Content" ObjectID="_1551783722" r:id="rId28"/>
              </w:object>
            </w:r>
            <w:r w:rsidRPr="001D3F3D">
              <w:t xml:space="preserve"> is the correlation matrix </w:t>
            </w:r>
            <w:r w:rsidRPr="001D3F3D">
              <w:rPr>
                <w:rFonts w:hint="eastAsia"/>
                <w:lang w:eastAsia="zh-CN"/>
              </w:rPr>
              <w:t>of</w:t>
            </w:r>
            <w:r w:rsidRPr="001D3F3D">
              <w:t xml:space="preserve"> antenna elements </w:t>
            </w:r>
            <w:r w:rsidRPr="001D3F3D">
              <w:rPr>
                <w:rFonts w:hint="eastAsia"/>
                <w:lang w:eastAsia="zh-CN"/>
              </w:rPr>
              <w:t>in</w:t>
            </w:r>
            <w:r w:rsidRPr="001D3F3D">
              <w:t xml:space="preserve"> </w:t>
            </w:r>
            <w:r w:rsidRPr="001D3F3D">
              <w:rPr>
                <w:rFonts w:hint="eastAsia"/>
                <w:lang w:eastAsia="zh-CN"/>
              </w:rPr>
              <w:t>second dimension</w:t>
            </w:r>
            <w:r w:rsidRPr="001D3F3D">
              <w:t xml:space="preserve"> with same polarization</w:t>
            </w:r>
            <w:r w:rsidRPr="001D3F3D">
              <w:rPr>
                <w:rFonts w:hint="eastAsia"/>
                <w:lang w:eastAsia="zh-CN"/>
              </w:rPr>
              <w:t>.</w:t>
            </w:r>
          </w:p>
        </w:tc>
      </w:tr>
    </w:tbl>
    <w:p w:rsidR="00987C99" w:rsidRDefault="00987C99" w:rsidP="00032681">
      <w:pPr>
        <w:rPr>
          <w:rFonts w:ascii="Calibri" w:hAnsi="Calibri"/>
          <w:lang w:eastAsia="zh-CN"/>
        </w:rPr>
      </w:pPr>
      <w:r>
        <w:rPr>
          <w:rFonts w:ascii="Calibri" w:hAnsi="Calibri" w:hint="eastAsia"/>
          <w:lang w:eastAsia="zh-CN"/>
        </w:rPr>
        <w:t xml:space="preserve">Also, below </w:t>
      </w:r>
      <w:r>
        <w:rPr>
          <w:rFonts w:ascii="Calibri" w:hAnsi="Calibri"/>
          <w:lang w:eastAsia="zh-CN"/>
        </w:rPr>
        <w:t>antenna</w:t>
      </w:r>
      <w:r>
        <w:rPr>
          <w:rFonts w:ascii="Calibri" w:hAnsi="Calibri" w:hint="eastAsia"/>
          <w:lang w:eastAsia="zh-CN"/>
        </w:rPr>
        <w:t xml:space="preserve"> </w:t>
      </w:r>
      <w:proofErr w:type="spellStart"/>
      <w:r>
        <w:rPr>
          <w:rFonts w:ascii="Calibri" w:hAnsi="Calibri" w:hint="eastAsia"/>
          <w:lang w:eastAsia="zh-CN"/>
        </w:rPr>
        <w:t>lablleing</w:t>
      </w:r>
      <w:proofErr w:type="spellEnd"/>
      <w:r>
        <w:rPr>
          <w:rFonts w:ascii="Calibri" w:hAnsi="Calibri" w:hint="eastAsia"/>
          <w:lang w:eastAsia="zh-CN"/>
        </w:rPr>
        <w:t xml:space="preserve"> for 2D </w:t>
      </w:r>
      <w:proofErr w:type="spellStart"/>
      <w:r>
        <w:rPr>
          <w:rFonts w:ascii="Calibri" w:hAnsi="Calibri" w:hint="eastAsia"/>
          <w:lang w:eastAsia="zh-CN"/>
        </w:rPr>
        <w:t>anttean</w:t>
      </w:r>
      <w:proofErr w:type="spellEnd"/>
      <w:r>
        <w:rPr>
          <w:rFonts w:ascii="Calibri" w:hAnsi="Calibri" w:hint="eastAsia"/>
          <w:lang w:eastAsia="zh-CN"/>
        </w:rPr>
        <w:t xml:space="preserve"> layout in </w:t>
      </w:r>
      <w:proofErr w:type="spellStart"/>
      <w:r>
        <w:rPr>
          <w:rFonts w:ascii="Calibri" w:hAnsi="Calibri" w:hint="eastAsia"/>
          <w:lang w:eastAsia="zh-CN"/>
        </w:rPr>
        <w:t>eNB</w:t>
      </w:r>
      <w:proofErr w:type="spellEnd"/>
      <w:r>
        <w:rPr>
          <w:rFonts w:ascii="Calibri" w:hAnsi="Calibri" w:hint="eastAsia"/>
          <w:lang w:eastAsia="zh-CN"/>
        </w:rPr>
        <w:t xml:space="preserve"> side was specified in TS36.101 B2.2.3 B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7C99" w:rsidTr="00987C99">
        <w:tc>
          <w:tcPr>
            <w:tcW w:w="9855" w:type="dxa"/>
          </w:tcPr>
          <w:p w:rsidR="00987C99" w:rsidRPr="001D3F3D" w:rsidRDefault="00987C99" w:rsidP="00987C99">
            <w:pPr>
              <w:rPr>
                <w:lang w:eastAsia="zh-CN"/>
              </w:rPr>
            </w:pPr>
            <w:r w:rsidRPr="001D3F3D">
              <w:rPr>
                <w:rFonts w:hint="eastAsia"/>
                <w:lang w:eastAsia="zh-CN"/>
              </w:rPr>
              <w:t xml:space="preserve">For 2D cross-polarized antenna array at </w:t>
            </w:r>
            <w:proofErr w:type="spellStart"/>
            <w:r w:rsidRPr="001D3F3D">
              <w:rPr>
                <w:lang w:eastAsia="zh-CN"/>
              </w:rPr>
              <w:t>eNodeB</w:t>
            </w:r>
            <w:proofErr w:type="spellEnd"/>
            <w:r w:rsidRPr="001D3F3D">
              <w:rPr>
                <w:rFonts w:hint="eastAsia"/>
                <w:lang w:eastAsia="zh-CN"/>
              </w:rPr>
              <w:t xml:space="preserve">, </w:t>
            </w:r>
            <w:r w:rsidRPr="001D3F3D">
              <w:rPr>
                <w:lang w:eastAsia="zh-CN"/>
              </w:rPr>
              <w:t>the</w:t>
            </w:r>
            <w:r w:rsidRPr="001D3F3D">
              <w:rPr>
                <w:rFonts w:hint="eastAsia"/>
                <w:lang w:eastAsia="zh-CN"/>
              </w:rPr>
              <w:t xml:space="preserve"> </w:t>
            </w:r>
            <w:r w:rsidRPr="001D3F3D">
              <w:rPr>
                <w:lang w:eastAsia="zh-CN"/>
              </w:rPr>
              <w:t>N antennas are</w:t>
            </w:r>
            <w:r w:rsidRPr="001D3F3D">
              <w:rPr>
                <w:rFonts w:hint="eastAsia"/>
                <w:lang w:eastAsia="zh-CN"/>
              </w:rPr>
              <w:t xml:space="preserve"> index</w:t>
            </w:r>
            <w:r w:rsidRPr="001D3F3D">
              <w:rPr>
                <w:lang w:eastAsia="zh-CN"/>
              </w:rPr>
              <w:t>ed</w:t>
            </w:r>
            <w:r w:rsidRPr="001D3F3D">
              <w:rPr>
                <w:rFonts w:hint="eastAsia"/>
                <w:lang w:eastAsia="zh-CN"/>
              </w:rPr>
              <w:t xml:space="preserve"> by </w:t>
            </w:r>
            <w:r w:rsidRPr="001D3F3D">
              <w:rPr>
                <w:position w:val="-10"/>
              </w:rPr>
              <w:object w:dxaOrig="1120" w:dyaOrig="340">
                <v:shape id="_x0000_i1033" type="#_x0000_t75" style="width:46.9pt;height:15.05pt" o:ole="">
                  <v:imagedata r:id="rId29" o:title=""/>
                </v:shape>
                <o:OLEObject Type="Embed" ProgID="Equation.3" ShapeID="_x0000_i1033" DrawAspect="Content" ObjectID="_1551783723" r:id="rId30"/>
              </w:object>
            </w:r>
            <w:r w:rsidRPr="001D3F3D">
              <w:rPr>
                <w:rFonts w:hint="eastAsia"/>
                <w:lang w:eastAsia="zh-CN"/>
              </w:rPr>
              <w:t xml:space="preserve">, and total number of antennas is </w:t>
            </w:r>
            <w:r w:rsidRPr="001D3F3D">
              <w:rPr>
                <w:position w:val="-10"/>
              </w:rPr>
              <w:object w:dxaOrig="1460" w:dyaOrig="340">
                <v:shape id="_x0000_i1034" type="#_x0000_t75" style="width:61.95pt;height:15.05pt" o:ole="">
                  <v:imagedata r:id="rId31" o:title=""/>
                </v:shape>
                <o:OLEObject Type="Embed" ProgID="Equation.3" ShapeID="_x0000_i1034" DrawAspect="Content" ObjectID="_1551783724" r:id="rId32"/>
              </w:object>
            </w:r>
            <w:r w:rsidRPr="001D3F3D">
              <w:rPr>
                <w:rFonts w:hint="eastAsia"/>
                <w:lang w:eastAsia="zh-CN"/>
              </w:rPr>
              <w:t>, where</w:t>
            </w:r>
          </w:p>
          <w:p w:rsidR="00987C99" w:rsidRPr="001D3F3D" w:rsidRDefault="00987C99" w:rsidP="00987C99">
            <w:pPr>
              <w:pStyle w:val="B1"/>
              <w:rPr>
                <w:lang w:eastAsia="zh-CN"/>
              </w:rPr>
            </w:pPr>
            <w:r w:rsidRPr="001D3F3D">
              <w:rPr>
                <w:lang w:bidi="bn-IN"/>
              </w:rPr>
              <w:t>-</w:t>
            </w:r>
            <w:r w:rsidRPr="001D3F3D">
              <w:rPr>
                <w:lang w:bidi="bn-IN"/>
              </w:rPr>
              <w:tab/>
            </w:r>
            <w:r w:rsidRPr="001D3F3D">
              <w:rPr>
                <w:position w:val="-10"/>
              </w:rPr>
              <w:object w:dxaOrig="320" w:dyaOrig="340">
                <v:shape id="_x0000_i1035" type="#_x0000_t75" style="width:13.4pt;height:15.05pt" o:ole="">
                  <v:imagedata r:id="rId33" o:title=""/>
                </v:shape>
                <o:OLEObject Type="Embed" ProgID="Equation.3" ShapeID="_x0000_i1035" DrawAspect="Content" ObjectID="_1551783725" r:id="rId34"/>
              </w:object>
            </w:r>
            <w:r w:rsidRPr="001D3F3D">
              <w:t xml:space="preserve"> is the number of antenna elements in first dimension</w:t>
            </w:r>
            <w:r w:rsidRPr="001D3F3D">
              <w:rPr>
                <w:rFonts w:hint="eastAsia"/>
                <w:lang w:eastAsia="zh-CN"/>
              </w:rPr>
              <w:t xml:space="preserve"> (i.e. v</w:t>
            </w:r>
            <w:r w:rsidRPr="001D3F3D">
              <w:t>ertical direction</w:t>
            </w:r>
            <w:r w:rsidRPr="001D3F3D">
              <w:rPr>
                <w:rFonts w:hint="eastAsia"/>
                <w:lang w:eastAsia="zh-CN"/>
              </w:rPr>
              <w:t>)</w:t>
            </w:r>
            <w:r w:rsidRPr="001D3F3D">
              <w:t xml:space="preserve"> with same polarization</w:t>
            </w:r>
            <w:r w:rsidRPr="001D3F3D">
              <w:rPr>
                <w:rFonts w:hint="eastAsia"/>
                <w:lang w:eastAsia="zh-CN"/>
              </w:rPr>
              <w:t>,</w:t>
            </w:r>
          </w:p>
          <w:p w:rsidR="00987C99" w:rsidRPr="001D3F3D" w:rsidRDefault="00987C99" w:rsidP="00987C99">
            <w:pPr>
              <w:pStyle w:val="B1"/>
              <w:rPr>
                <w:lang w:eastAsia="zh-CN"/>
              </w:rPr>
            </w:pPr>
            <w:r w:rsidRPr="001D3F3D">
              <w:rPr>
                <w:lang w:bidi="bn-IN"/>
              </w:rPr>
              <w:t>-</w:t>
            </w:r>
            <w:r w:rsidRPr="001D3F3D">
              <w:rPr>
                <w:lang w:bidi="bn-IN"/>
              </w:rPr>
              <w:tab/>
            </w:r>
            <w:r w:rsidRPr="001D3F3D">
              <w:rPr>
                <w:position w:val="-10"/>
              </w:rPr>
              <w:object w:dxaOrig="340" w:dyaOrig="340">
                <v:shape id="_x0000_i1036" type="#_x0000_t75" style="width:14.25pt;height:15.05pt" o:ole="">
                  <v:imagedata r:id="rId35" o:title=""/>
                </v:shape>
                <o:OLEObject Type="Embed" ProgID="Equation.3" ShapeID="_x0000_i1036" DrawAspect="Content" ObjectID="_1551783726" r:id="rId36"/>
              </w:object>
            </w:r>
            <w:r w:rsidRPr="001D3F3D">
              <w:t xml:space="preserve"> is the number of antenna elements in second dimension</w:t>
            </w:r>
            <w:r w:rsidRPr="001D3F3D">
              <w:rPr>
                <w:rFonts w:hint="eastAsia"/>
                <w:lang w:eastAsia="zh-CN"/>
              </w:rPr>
              <w:t xml:space="preserve"> (i.e. horizontal</w:t>
            </w:r>
            <w:r w:rsidRPr="001D3F3D">
              <w:t xml:space="preserve"> direction</w:t>
            </w:r>
            <w:r w:rsidRPr="001D3F3D">
              <w:rPr>
                <w:rFonts w:hint="eastAsia"/>
                <w:lang w:eastAsia="zh-CN"/>
              </w:rPr>
              <w:t xml:space="preserve">) </w:t>
            </w:r>
            <w:r w:rsidRPr="001D3F3D">
              <w:t xml:space="preserve">with same </w:t>
            </w:r>
            <w:r w:rsidRPr="001D3F3D">
              <w:lastRenderedPageBreak/>
              <w:t>polarization</w:t>
            </w:r>
            <w:r w:rsidRPr="001D3F3D">
              <w:rPr>
                <w:rFonts w:hint="eastAsia"/>
                <w:lang w:eastAsia="zh-CN"/>
              </w:rPr>
              <w:t xml:space="preserve">, </w:t>
            </w:r>
            <w:r w:rsidRPr="001D3F3D">
              <w:rPr>
                <w:rFonts w:hint="eastAsia"/>
              </w:rPr>
              <w:t>and</w:t>
            </w:r>
          </w:p>
          <w:p w:rsidR="00987C99" w:rsidRPr="001D3F3D" w:rsidRDefault="00987C99" w:rsidP="00987C99">
            <w:pPr>
              <w:pStyle w:val="B1"/>
              <w:rPr>
                <w:lang w:eastAsia="zh-CN"/>
              </w:rPr>
            </w:pPr>
            <w:r w:rsidRPr="001D3F3D">
              <w:rPr>
                <w:lang w:bidi="bn-IN"/>
              </w:rPr>
              <w:t>-</w:t>
            </w:r>
            <w:r w:rsidRPr="001D3F3D">
              <w:rPr>
                <w:lang w:bidi="bn-IN"/>
              </w:rPr>
              <w:tab/>
            </w:r>
            <w:r w:rsidRPr="001D3F3D">
              <w:rPr>
                <w:position w:val="-4"/>
              </w:rPr>
              <w:object w:dxaOrig="240" w:dyaOrig="260">
                <v:shape id="_x0000_i1037" type="#_x0000_t75" style="width:10.05pt;height:11.7pt" o:ole="">
                  <v:imagedata r:id="rId37" o:title=""/>
                </v:shape>
                <o:OLEObject Type="Embed" ProgID="Equation.3" ShapeID="_x0000_i1037" DrawAspect="Content" ObjectID="_1551783727" r:id="rId38"/>
              </w:object>
            </w:r>
            <w:r w:rsidRPr="001D3F3D">
              <w:rPr>
                <w:rFonts w:hint="eastAsia"/>
                <w:lang w:eastAsia="zh-CN"/>
              </w:rPr>
              <w:t xml:space="preserve"> is </w:t>
            </w:r>
            <w:r w:rsidRPr="001D3F3D">
              <w:t>the number of polarization groups.</w:t>
            </w:r>
          </w:p>
          <w:p w:rsidR="00987C99" w:rsidRPr="001D3F3D" w:rsidRDefault="00987C99" w:rsidP="00987C99">
            <w:pPr>
              <w:rPr>
                <w:lang w:eastAsia="zh-CN"/>
              </w:rPr>
            </w:pPr>
            <w:r w:rsidRPr="001D3F3D">
              <w:rPr>
                <w:lang w:eastAsia="zh-CN"/>
              </w:rPr>
              <w:t xml:space="preserve">For </w:t>
            </w:r>
            <w:r w:rsidRPr="001D3F3D">
              <w:rPr>
                <w:rFonts w:hint="eastAsia"/>
                <w:lang w:eastAsia="zh-CN"/>
              </w:rPr>
              <w:t xml:space="preserve">the 2D </w:t>
            </w:r>
            <w:r w:rsidRPr="001D3F3D">
              <w:rPr>
                <w:lang w:eastAsia="zh-CN"/>
              </w:rPr>
              <w:t>cross-polarized antennas</w:t>
            </w:r>
            <w:r w:rsidRPr="001D3F3D">
              <w:rPr>
                <w:rFonts w:hint="eastAsia"/>
                <w:lang w:eastAsia="zh-CN"/>
              </w:rPr>
              <w:t xml:space="preserve"> at </w:t>
            </w:r>
            <w:proofErr w:type="spellStart"/>
            <w:r w:rsidRPr="001D3F3D">
              <w:rPr>
                <w:rFonts w:hint="eastAsia"/>
                <w:lang w:eastAsia="zh-CN"/>
              </w:rPr>
              <w:t>eNB</w:t>
            </w:r>
            <w:proofErr w:type="spellEnd"/>
            <w:r w:rsidRPr="001D3F3D">
              <w:rPr>
                <w:lang w:eastAsia="zh-CN"/>
              </w:rPr>
              <w:t>,</w:t>
            </w:r>
            <w:r w:rsidRPr="001D3F3D">
              <w:rPr>
                <w:rFonts w:hint="eastAsia"/>
                <w:lang w:eastAsia="zh-CN"/>
              </w:rPr>
              <w:t xml:space="preserve"> </w:t>
            </w:r>
            <w:r w:rsidRPr="001D3F3D">
              <w:rPr>
                <w:lang w:eastAsia="zh-CN"/>
              </w:rPr>
              <w:t>the N antennas are labelled such that antennas</w:t>
            </w:r>
            <w:r w:rsidRPr="001D3F3D">
              <w:t xml:space="preserve"> shall be in increasing order of the </w:t>
            </w:r>
            <w:r w:rsidRPr="001D3F3D">
              <w:rPr>
                <w:rFonts w:hint="eastAsia"/>
                <w:lang w:eastAsia="zh-CN"/>
              </w:rPr>
              <w:t xml:space="preserve">second dimension firstly, then the first dimension, and finally the </w:t>
            </w:r>
            <w:r w:rsidRPr="001D3F3D">
              <w:rPr>
                <w:lang w:eastAsia="zh-CN"/>
              </w:rPr>
              <w:t>polarization group.</w:t>
            </w:r>
            <w:r w:rsidRPr="001D3F3D">
              <w:rPr>
                <w:rFonts w:hint="eastAsia"/>
                <w:lang w:eastAsia="zh-CN"/>
              </w:rPr>
              <w:t xml:space="preserve"> For a specific antenna element at </w:t>
            </w:r>
            <w:r w:rsidRPr="001D3F3D">
              <w:rPr>
                <w:rFonts w:hint="eastAsia"/>
                <w:i/>
                <w:lang w:eastAsia="zh-CN"/>
              </w:rPr>
              <w:t>p</w:t>
            </w:r>
            <w:r w:rsidRPr="001D3F3D">
              <w:rPr>
                <w:rFonts w:hint="eastAsia"/>
                <w:lang w:eastAsia="zh-CN"/>
              </w:rPr>
              <w:t>-</w:t>
            </w:r>
            <w:proofErr w:type="spellStart"/>
            <w:r w:rsidRPr="001D3F3D">
              <w:rPr>
                <w:rFonts w:hint="eastAsia"/>
                <w:lang w:eastAsia="zh-CN"/>
              </w:rPr>
              <w:t>th</w:t>
            </w:r>
            <w:proofErr w:type="spellEnd"/>
            <w:r w:rsidRPr="001D3F3D">
              <w:rPr>
                <w:rFonts w:hint="eastAsia"/>
                <w:lang w:eastAsia="zh-CN"/>
              </w:rPr>
              <w:t xml:space="preserve"> </w:t>
            </w:r>
            <w:r w:rsidRPr="001D3F3D">
              <w:rPr>
                <w:lang w:eastAsia="zh-CN"/>
              </w:rPr>
              <w:t>polarization</w:t>
            </w:r>
            <w:r w:rsidRPr="001D3F3D">
              <w:rPr>
                <w:rFonts w:hint="eastAsia"/>
                <w:lang w:eastAsia="zh-CN"/>
              </w:rPr>
              <w:t xml:space="preserve">, </w:t>
            </w:r>
            <w:r w:rsidRPr="001D3F3D">
              <w:rPr>
                <w:rFonts w:hint="eastAsia"/>
                <w:i/>
                <w:lang w:eastAsia="zh-CN"/>
              </w:rPr>
              <w:t>n</w:t>
            </w:r>
            <w:r w:rsidRPr="001D3F3D">
              <w:rPr>
                <w:rFonts w:hint="eastAsia"/>
                <w:i/>
                <w:vertAlign w:val="subscript"/>
                <w:lang w:eastAsia="zh-CN"/>
              </w:rPr>
              <w:t>1</w:t>
            </w:r>
            <w:r w:rsidRPr="001D3F3D">
              <w:rPr>
                <w:rFonts w:hint="eastAsia"/>
                <w:lang w:eastAsia="zh-CN"/>
              </w:rPr>
              <w:t xml:space="preserve">-th row, and </w:t>
            </w:r>
            <w:r w:rsidRPr="001D3F3D">
              <w:rPr>
                <w:rFonts w:hint="eastAsia"/>
                <w:i/>
                <w:lang w:eastAsia="zh-CN"/>
              </w:rPr>
              <w:t>n</w:t>
            </w:r>
            <w:r w:rsidRPr="001D3F3D">
              <w:rPr>
                <w:rFonts w:hint="eastAsia"/>
                <w:i/>
                <w:vertAlign w:val="subscript"/>
                <w:lang w:eastAsia="zh-CN"/>
              </w:rPr>
              <w:t>2</w:t>
            </w:r>
            <w:r w:rsidRPr="001D3F3D">
              <w:rPr>
                <w:rFonts w:hint="eastAsia"/>
                <w:lang w:eastAsia="zh-CN"/>
              </w:rPr>
              <w:t xml:space="preserve">-th column within the 2D antenna array, the </w:t>
            </w:r>
            <w:r w:rsidRPr="001D3F3D">
              <w:t>following</w:t>
            </w:r>
            <w:r w:rsidRPr="001D3F3D">
              <w:rPr>
                <w:rFonts w:hint="eastAsia"/>
                <w:lang w:eastAsia="zh-CN"/>
              </w:rPr>
              <w:t xml:space="preserve"> index number is used for a</w:t>
            </w:r>
            <w:r w:rsidRPr="001D3F3D">
              <w:rPr>
                <w:lang w:eastAsia="zh-CN"/>
              </w:rPr>
              <w:t>ntenna labelling</w:t>
            </w:r>
            <w:r w:rsidRPr="001D3F3D">
              <w:rPr>
                <w:rFonts w:hint="eastAsia"/>
                <w:lang w:eastAsia="zh-CN"/>
              </w:rPr>
              <w:t>:</w:t>
            </w:r>
          </w:p>
          <w:p w:rsidR="00987C99" w:rsidRPr="001D3F3D" w:rsidRDefault="00987C99" w:rsidP="00987C99">
            <w:pPr>
              <w:pStyle w:val="EQ"/>
              <w:jc w:val="center"/>
              <w:rPr>
                <w:lang w:eastAsia="zh-CN"/>
              </w:rPr>
            </w:pPr>
            <w:r w:rsidRPr="001D3F3D">
              <w:object w:dxaOrig="9760" w:dyaOrig="340">
                <v:shape id="_x0000_i1038" type="#_x0000_t75" style="width:409.4pt;height:15.05pt" o:ole="">
                  <v:imagedata r:id="rId39" o:title=""/>
                </v:shape>
                <o:OLEObject Type="Embed" ProgID="Equation.3" ShapeID="_x0000_i1038" DrawAspect="Content" ObjectID="_1551783728" r:id="rId40"/>
              </w:object>
            </w:r>
          </w:p>
          <w:p w:rsidR="00987C99" w:rsidRPr="001D3F3D" w:rsidRDefault="00987C99" w:rsidP="00987C99">
            <w:pPr>
              <w:rPr>
                <w:lang w:eastAsia="zh-CN"/>
              </w:rPr>
            </w:pPr>
            <w:proofErr w:type="gramStart"/>
            <w:r w:rsidRPr="001D3F3D">
              <w:rPr>
                <w:rFonts w:hint="eastAsia"/>
                <w:lang w:eastAsia="zh-CN"/>
              </w:rPr>
              <w:t>where</w:t>
            </w:r>
            <w:proofErr w:type="gramEnd"/>
            <w:r w:rsidRPr="001D3F3D">
              <w:rPr>
                <w:rFonts w:hint="eastAsia"/>
                <w:lang w:eastAsia="zh-CN"/>
              </w:rPr>
              <w:t xml:space="preserve"> </w:t>
            </w:r>
            <w:r w:rsidRPr="001D3F3D">
              <w:rPr>
                <w:lang w:eastAsia="zh-CN"/>
              </w:rPr>
              <w:t>N is the number of transmit antennas</w:t>
            </w:r>
            <w:r w:rsidRPr="001D3F3D">
              <w:rPr>
                <w:rFonts w:hint="eastAsia"/>
                <w:lang w:eastAsia="zh-CN"/>
              </w:rPr>
              <w:t xml:space="preserve">, </w:t>
            </w:r>
            <w:r w:rsidRPr="001D3F3D">
              <w:rPr>
                <w:rFonts w:hint="eastAsia"/>
                <w:i/>
                <w:lang w:eastAsia="zh-CN"/>
              </w:rPr>
              <w:t>p</w:t>
            </w:r>
            <w:r w:rsidRPr="001D3F3D">
              <w:rPr>
                <w:rFonts w:hint="eastAsia"/>
                <w:lang w:eastAsia="zh-CN"/>
              </w:rPr>
              <w:t xml:space="preserve"> is the </w:t>
            </w:r>
            <w:r w:rsidRPr="001D3F3D">
              <w:rPr>
                <w:lang w:eastAsia="zh-CN"/>
              </w:rPr>
              <w:t>polarization</w:t>
            </w:r>
            <w:r w:rsidRPr="001D3F3D">
              <w:rPr>
                <w:rFonts w:hint="eastAsia"/>
                <w:lang w:eastAsia="zh-CN"/>
              </w:rPr>
              <w:t xml:space="preserve"> </w:t>
            </w:r>
            <w:r w:rsidRPr="001D3F3D">
              <w:t>group</w:t>
            </w:r>
            <w:r w:rsidRPr="001D3F3D">
              <w:rPr>
                <w:rFonts w:hint="eastAsia"/>
                <w:lang w:eastAsia="zh-CN"/>
              </w:rPr>
              <w:t xml:space="preserve"> index, </w:t>
            </w:r>
            <w:r w:rsidRPr="001D3F3D">
              <w:rPr>
                <w:rFonts w:hint="eastAsia"/>
                <w:i/>
                <w:lang w:eastAsia="zh-CN"/>
              </w:rPr>
              <w:t>n</w:t>
            </w:r>
            <w:r w:rsidRPr="001D3F3D">
              <w:rPr>
                <w:rFonts w:hint="eastAsia"/>
                <w:i/>
                <w:vertAlign w:val="subscript"/>
                <w:lang w:eastAsia="zh-CN"/>
              </w:rPr>
              <w:t>1</w:t>
            </w:r>
            <w:r w:rsidRPr="001D3F3D">
              <w:rPr>
                <w:rFonts w:hint="eastAsia"/>
                <w:lang w:eastAsia="zh-CN"/>
              </w:rPr>
              <w:t xml:space="preserve"> is the row index, and </w:t>
            </w:r>
            <w:r w:rsidRPr="001D3F3D">
              <w:rPr>
                <w:rFonts w:hint="eastAsia"/>
                <w:i/>
                <w:lang w:eastAsia="zh-CN"/>
              </w:rPr>
              <w:t>n</w:t>
            </w:r>
            <w:r w:rsidRPr="001D3F3D">
              <w:rPr>
                <w:rFonts w:hint="eastAsia"/>
                <w:i/>
                <w:vertAlign w:val="subscript"/>
                <w:lang w:eastAsia="zh-CN"/>
              </w:rPr>
              <w:t xml:space="preserve">2 </w:t>
            </w:r>
            <w:r w:rsidRPr="001D3F3D">
              <w:rPr>
                <w:rFonts w:hint="eastAsia"/>
                <w:lang w:eastAsia="zh-CN"/>
              </w:rPr>
              <w:t>is the column index of the antenna element.</w:t>
            </w:r>
          </w:p>
          <w:p w:rsidR="00987C99" w:rsidRPr="00987C99" w:rsidRDefault="00987C99" w:rsidP="00987C99">
            <w:pPr>
              <w:rPr>
                <w:lang w:eastAsia="zh-CN"/>
              </w:rPr>
            </w:pPr>
            <w:r w:rsidRPr="001D3F3D">
              <w:rPr>
                <w:lang w:eastAsia="zh-CN"/>
              </w:rPr>
              <w:t xml:space="preserve">For </w:t>
            </w:r>
            <w:r w:rsidRPr="001D3F3D">
              <w:rPr>
                <w:rFonts w:hint="eastAsia"/>
                <w:lang w:eastAsia="zh-CN"/>
              </w:rPr>
              <w:t xml:space="preserve">the </w:t>
            </w:r>
            <w:r w:rsidRPr="001D3F3D">
              <w:rPr>
                <w:lang w:eastAsia="zh-CN"/>
              </w:rPr>
              <w:t>cross-polarized antennas</w:t>
            </w:r>
            <w:r w:rsidRPr="001D3F3D">
              <w:rPr>
                <w:rFonts w:hint="eastAsia"/>
                <w:lang w:eastAsia="zh-CN"/>
              </w:rPr>
              <w:t xml:space="preserve"> at UE</w:t>
            </w:r>
            <w:r w:rsidRPr="001D3F3D">
              <w:rPr>
                <w:lang w:eastAsia="zh-CN"/>
              </w:rPr>
              <w:t>, the N antennas are labelled such that antennas for one polarization are listed from 1 to N/2 and antennas for the other polarization are listed from N/2+1 to N, where N is the number of receive antennas.</w:t>
            </w:r>
          </w:p>
        </w:tc>
      </w:tr>
    </w:tbl>
    <w:p w:rsidR="00987C99" w:rsidRDefault="00987C99" w:rsidP="00987C99">
      <w:pPr>
        <w:rPr>
          <w:lang w:eastAsia="zh-CN"/>
        </w:rPr>
      </w:pPr>
    </w:p>
    <w:p w:rsidR="00987C99" w:rsidRDefault="00987C99" w:rsidP="00027FE3">
      <w:pPr>
        <w:ind w:right="-99"/>
        <w:rPr>
          <w:rFonts w:ascii="Calibri" w:hAnsi="Calibri" w:cs="Arial"/>
          <w:lang w:eastAsia="zh-CN"/>
        </w:rPr>
      </w:pPr>
      <w:r>
        <w:rPr>
          <w:rFonts w:ascii="Calibri" w:hAnsi="Calibri" w:cs="Arial" w:hint="eastAsia"/>
        </w:rPr>
        <w:t>Similar as Rel-1</w:t>
      </w:r>
      <w:r>
        <w:rPr>
          <w:rFonts w:ascii="Calibri" w:hAnsi="Calibri" w:cs="Arial" w:hint="eastAsia"/>
          <w:lang w:eastAsia="zh-CN"/>
        </w:rPr>
        <w:t>3</w:t>
      </w:r>
      <w:r w:rsidRPr="00780F57">
        <w:rPr>
          <w:rFonts w:ascii="Calibri" w:hAnsi="Calibri" w:cs="Arial" w:hint="eastAsia"/>
        </w:rPr>
        <w:t>,</w:t>
      </w:r>
      <w:r>
        <w:rPr>
          <w:rFonts w:ascii="Calibri" w:hAnsi="Calibri" w:cs="Arial" w:hint="eastAsia"/>
          <w:lang w:eastAsia="zh-CN"/>
        </w:rPr>
        <w:t xml:space="preserve"> </w:t>
      </w:r>
      <w:r w:rsidR="00027FE3">
        <w:rPr>
          <w:rFonts w:ascii="Calibri" w:hAnsi="Calibri" w:cs="Arial" w:hint="eastAsia"/>
          <w:lang w:eastAsia="zh-CN"/>
        </w:rPr>
        <w:t>one of major enhancement in Rel-14 is further extend 1D/2D antenna layout for {20</w:t>
      </w:r>
      <w:r w:rsidR="00027FE3">
        <w:rPr>
          <w:rFonts w:ascii="Calibri" w:hAnsi="Calibri" w:cs="Arial"/>
          <w:lang w:eastAsia="zh-CN"/>
        </w:rPr>
        <w:t>, 24, 28, 32</w:t>
      </w:r>
      <w:r w:rsidR="00027FE3">
        <w:rPr>
          <w:rFonts w:ascii="Calibri" w:hAnsi="Calibri" w:cs="Arial" w:hint="eastAsia"/>
          <w:lang w:eastAsia="zh-CN"/>
        </w:rPr>
        <w:t xml:space="preserve">} ports. The codebook </w:t>
      </w:r>
      <w:proofErr w:type="spellStart"/>
      <w:r w:rsidR="00027FE3">
        <w:rPr>
          <w:rFonts w:ascii="Calibri" w:hAnsi="Calibri" w:cs="Arial" w:hint="eastAsia"/>
          <w:lang w:eastAsia="zh-CN"/>
        </w:rPr>
        <w:t>sturecture</w:t>
      </w:r>
      <w:proofErr w:type="spellEnd"/>
      <w:r w:rsidR="00027FE3">
        <w:rPr>
          <w:rFonts w:ascii="Calibri" w:hAnsi="Calibri" w:cs="Arial" w:hint="eastAsia"/>
          <w:lang w:eastAsia="zh-CN"/>
        </w:rPr>
        <w:t xml:space="preserve"> and port layout is similar as Rel-13, </w:t>
      </w:r>
      <w:r>
        <w:rPr>
          <w:rFonts w:ascii="Calibri" w:hAnsi="Calibri" w:cs="Arial" w:hint="eastAsia"/>
          <w:lang w:eastAsia="zh-CN"/>
        </w:rPr>
        <w:t>different antenna layout supported for {20, 24, 28, 32} ports as summarized in table below.</w:t>
      </w:r>
    </w:p>
    <w:tbl>
      <w:tblPr>
        <w:tblW w:w="582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12"/>
        <w:gridCol w:w="1555"/>
        <w:gridCol w:w="1554"/>
      </w:tblGrid>
      <w:tr w:rsidR="00987C99" w:rsidRPr="00DD2A82" w:rsidTr="00987C99">
        <w:trPr>
          <w:trHeight w:hRule="exact" w:val="259"/>
          <w:jc w:val="center"/>
        </w:trPr>
        <w:tc>
          <w:tcPr>
            <w:tcW w:w="271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C99" w:rsidRPr="00DD2A82" w:rsidRDefault="00987C99" w:rsidP="00987C99">
            <w:pPr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Number of CSI-RS antenna ports, P</w:t>
            </w: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780F57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iCs/>
                        <w:color w:val="000000"/>
                        <w:kern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  <w:color w:val="000000"/>
                        <w:kern w:val="24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color w:val="000000"/>
                        <w:kern w:val="24"/>
                        <w:lang w:eastAsia="ko-KR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iCs/>
                        <w:color w:val="000000"/>
                        <w:kern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  <w:color w:val="000000"/>
                        <w:kern w:val="24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color w:val="000000"/>
                        <w:kern w:val="24"/>
                        <w:lang w:eastAsia="ko-KR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lang w:eastAsia="ko-KR"/>
                  </w:rPr>
                  <m:t>)</m:t>
                </m:r>
              </m:oMath>
            </m:oMathPara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780F57" w:rsidRDefault="00987C99" w:rsidP="00987C99">
            <w:pPr>
              <w:jc w:val="center"/>
              <w:rPr>
                <w:rFonts w:ascii="Calibri" w:hAnsi="Calibri"/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iCs/>
                        <w:color w:val="000000"/>
                        <w:kern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  <w:color w:val="000000"/>
                        <w:kern w:val="24"/>
                        <w:lang w:eastAsia="ko-KR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color w:val="000000"/>
                        <w:kern w:val="24"/>
                        <w:lang w:eastAsia="ko-KR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iCs/>
                        <w:color w:val="000000"/>
                        <w:kern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  <w:color w:val="000000"/>
                        <w:kern w:val="24"/>
                        <w:lang w:eastAsia="ko-KR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color w:val="000000"/>
                        <w:kern w:val="24"/>
                        <w:lang w:eastAsia="ko-KR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lang w:eastAsia="ko-KR"/>
                  </w:rPr>
                  <m:t>)</m:t>
                </m:r>
              </m:oMath>
            </m:oMathPara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2712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(2,5)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(8,4)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(5,2)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(4,4)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(10,1)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(4,-)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2712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24</w:t>
            </w: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(2,6)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(8,4)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(3,4)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(8,4)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(4,3)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(4,4)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(6,2)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(4,4)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(12,1)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(4,-)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2712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(2,7)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(8,4)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(7,2)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(4,4)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(14,1)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(4,-)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2712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(2,8)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(8,4)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(4,4)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(8,4)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(8,2)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(4,4)</w:t>
            </w:r>
          </w:p>
        </w:tc>
      </w:tr>
      <w:tr w:rsidR="00987C99" w:rsidRPr="00DD2A82" w:rsidTr="00987C99">
        <w:trPr>
          <w:trHeight w:hRule="exact" w:val="259"/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</w:p>
        </w:tc>
        <w:tc>
          <w:tcPr>
            <w:tcW w:w="155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hAnsi="Calibri"/>
                <w:sz w:val="16"/>
                <w:szCs w:val="16"/>
                <w:lang w:eastAsia="zh-CN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(16,1)</w:t>
            </w:r>
          </w:p>
        </w:tc>
        <w:tc>
          <w:tcPr>
            <w:tcW w:w="155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C99" w:rsidRPr="00DD2A82" w:rsidRDefault="00987C99" w:rsidP="00987C99">
            <w:pPr>
              <w:jc w:val="center"/>
              <w:rPr>
                <w:rFonts w:ascii="Calibri" w:eastAsia="MS Mincho" w:hAnsi="Calibri"/>
                <w:sz w:val="16"/>
                <w:szCs w:val="16"/>
                <w:lang w:eastAsia="ja-JP"/>
              </w:rPr>
            </w:pPr>
            <w:r w:rsidRPr="00DD2A82">
              <w:rPr>
                <w:rFonts w:ascii="Calibri" w:eastAsia="MS Mincho" w:hAnsi="Calibri"/>
                <w:sz w:val="16"/>
                <w:szCs w:val="16"/>
                <w:lang w:eastAsia="ja-JP"/>
              </w:rPr>
              <w:t>(4,-)</w:t>
            </w:r>
          </w:p>
        </w:tc>
      </w:tr>
    </w:tbl>
    <w:p w:rsidR="0081468B" w:rsidRDefault="0081468B" w:rsidP="00987C99">
      <w:pPr>
        <w:rPr>
          <w:rFonts w:ascii="Calibri" w:hAnsi="Calibri" w:cs="Arial"/>
          <w:b/>
          <w:u w:val="single"/>
          <w:lang w:eastAsia="zh-CN"/>
        </w:rPr>
      </w:pPr>
    </w:p>
    <w:p w:rsidR="00987C99" w:rsidRPr="0081468B" w:rsidRDefault="0081468B" w:rsidP="00987C99">
      <w:pPr>
        <w:rPr>
          <w:rFonts w:ascii="Calibri" w:hAnsi="Calibri" w:cs="Arial"/>
          <w:b/>
          <w:u w:val="single"/>
          <w:lang w:eastAsia="zh-CN"/>
        </w:rPr>
      </w:pPr>
      <w:r>
        <w:rPr>
          <w:rFonts w:ascii="Calibri" w:hAnsi="Calibri" w:cs="Arial" w:hint="eastAsia"/>
          <w:b/>
          <w:u w:val="single"/>
          <w:lang w:eastAsia="zh-CN"/>
        </w:rPr>
        <w:t>Proposal</w:t>
      </w:r>
      <w:r w:rsidR="00987C99" w:rsidRPr="0081468B">
        <w:rPr>
          <w:rFonts w:ascii="Calibri" w:hAnsi="Calibri" w:cs="Arial" w:hint="eastAsia"/>
          <w:b/>
          <w:u w:val="single"/>
          <w:lang w:eastAsia="zh-CN"/>
        </w:rPr>
        <w:t xml:space="preserve"> 1: Extending MIMO </w:t>
      </w:r>
      <w:proofErr w:type="spellStart"/>
      <w:r w:rsidR="00987C99" w:rsidRPr="0081468B">
        <w:rPr>
          <w:rFonts w:ascii="Calibri" w:hAnsi="Calibri" w:cs="Arial" w:hint="eastAsia"/>
          <w:b/>
          <w:u w:val="single"/>
          <w:lang w:eastAsia="zh-CN"/>
        </w:rPr>
        <w:t>correalation</w:t>
      </w:r>
      <w:proofErr w:type="spellEnd"/>
      <w:r w:rsidR="00987C99" w:rsidRPr="0081468B">
        <w:rPr>
          <w:rFonts w:ascii="Calibri" w:hAnsi="Calibri" w:cs="Arial" w:hint="eastAsia"/>
          <w:b/>
          <w:u w:val="single"/>
          <w:lang w:eastAsia="zh-CN"/>
        </w:rPr>
        <w:t xml:space="preserve"> matrix specified in TS36.101 B.2.3.B for {20</w:t>
      </w:r>
      <w:r w:rsidRPr="0081468B">
        <w:rPr>
          <w:rFonts w:ascii="Calibri" w:hAnsi="Calibri" w:cs="Arial" w:hint="eastAsia"/>
          <w:b/>
          <w:u w:val="single"/>
          <w:lang w:eastAsia="zh-CN"/>
        </w:rPr>
        <w:t xml:space="preserve">, 24, 28, </w:t>
      </w:r>
      <w:proofErr w:type="gramStart"/>
      <w:r w:rsidRPr="0081468B">
        <w:rPr>
          <w:rFonts w:ascii="Calibri" w:hAnsi="Calibri" w:cs="Arial" w:hint="eastAsia"/>
          <w:b/>
          <w:u w:val="single"/>
          <w:lang w:eastAsia="zh-CN"/>
        </w:rPr>
        <w:t>32</w:t>
      </w:r>
      <w:proofErr w:type="gramEnd"/>
      <w:r w:rsidRPr="0081468B">
        <w:rPr>
          <w:rFonts w:ascii="Calibri" w:hAnsi="Calibri" w:cs="Arial" w:hint="eastAsia"/>
          <w:b/>
          <w:u w:val="single"/>
          <w:lang w:eastAsia="zh-CN"/>
        </w:rPr>
        <w:t>} ports:</w:t>
      </w:r>
    </w:p>
    <w:p w:rsidR="0081468B" w:rsidRDefault="0081468B" w:rsidP="00987C99">
      <w:pPr>
        <w:rPr>
          <w:rFonts w:ascii="Calibri" w:hAnsi="Calibri" w:cs="Arial"/>
          <w:lang w:eastAsia="zh-CN"/>
        </w:rPr>
      </w:pPr>
      <w:r>
        <w:rPr>
          <w:rFonts w:ascii="Calibri" w:hAnsi="Calibri" w:cs="Arial" w:hint="eastAsia"/>
        </w:rPr>
        <w:t xml:space="preserve">Then based on new layer out above, we can further </w:t>
      </w:r>
      <w:proofErr w:type="spellStart"/>
      <w:r>
        <w:rPr>
          <w:rFonts w:ascii="Calibri" w:hAnsi="Calibri" w:cs="Arial" w:hint="eastAsia"/>
        </w:rPr>
        <w:t>exntend</w:t>
      </w:r>
      <w:proofErr w:type="spellEnd"/>
      <w:r>
        <w:rPr>
          <w:rFonts w:ascii="Calibri" w:hAnsi="Calibri" w:cs="Arial" w:hint="eastAsia"/>
        </w:rPr>
        <w:t xml:space="preserve"> </w:t>
      </w:r>
      <w:r w:rsidRPr="0081468B">
        <w:rPr>
          <w:rFonts w:ascii="Calibri" w:hAnsi="Calibri" w:cs="Arial" w:hint="eastAsia"/>
        </w:rPr>
        <w:t xml:space="preserve">Spatial </w:t>
      </w:r>
      <w:r w:rsidRPr="0081468B">
        <w:rPr>
          <w:rFonts w:ascii="Calibri" w:hAnsi="Calibri" w:cs="Arial"/>
        </w:rPr>
        <w:t xml:space="preserve">Correlation Matrices at </w:t>
      </w:r>
      <w:proofErr w:type="spellStart"/>
      <w:r w:rsidRPr="0081468B">
        <w:rPr>
          <w:rFonts w:ascii="Calibri" w:hAnsi="Calibri" w:cs="Arial" w:hint="eastAsia"/>
        </w:rPr>
        <w:t>eNB</w:t>
      </w:r>
      <w:proofErr w:type="spellEnd"/>
      <w:r w:rsidRPr="0081468B">
        <w:rPr>
          <w:rFonts w:ascii="Calibri" w:hAnsi="Calibri" w:cs="Arial" w:hint="eastAsia"/>
        </w:rPr>
        <w:t xml:space="preserve"> </w:t>
      </w:r>
      <w:proofErr w:type="spellStart"/>
      <w:r w:rsidRPr="0081468B">
        <w:rPr>
          <w:rFonts w:ascii="Calibri" w:hAnsi="Calibri" w:cs="Arial"/>
        </w:rPr>
        <w:t>side</w:t>
      </w:r>
      <w:r>
        <w:rPr>
          <w:rFonts w:ascii="Calibri" w:hAnsi="Calibri" w:cs="Arial" w:hint="eastAsia"/>
          <w:lang w:eastAsia="zh-CN"/>
        </w:rPr>
        <w:t>specificed</w:t>
      </w:r>
      <w:proofErr w:type="spellEnd"/>
      <w:r>
        <w:rPr>
          <w:rFonts w:ascii="Calibri" w:hAnsi="Calibri" w:cs="Arial" w:hint="eastAsia"/>
          <w:lang w:eastAsia="zh-CN"/>
        </w:rPr>
        <w:t xml:space="preserve"> </w:t>
      </w:r>
      <w:r>
        <w:rPr>
          <w:rFonts w:ascii="Calibri" w:hAnsi="Calibri" w:cs="Arial"/>
          <w:lang w:eastAsia="zh-CN"/>
        </w:rPr>
        <w:t xml:space="preserve"> </w:t>
      </w:r>
      <w:r>
        <w:rPr>
          <w:rFonts w:ascii="Calibri" w:hAnsi="Calibri" w:cs="Arial"/>
        </w:rPr>
        <w:t>in</w:t>
      </w:r>
      <w:r>
        <w:rPr>
          <w:rFonts w:ascii="Calibri" w:hAnsi="Calibri" w:cs="Arial" w:hint="eastAsia"/>
        </w:rPr>
        <w:t xml:space="preserve"> </w:t>
      </w:r>
      <w:r>
        <w:rPr>
          <w:rFonts w:ascii="Calibri" w:hAnsi="Calibri" w:cs="Arial" w:hint="eastAsia"/>
          <w:lang w:eastAsia="zh-CN"/>
        </w:rPr>
        <w:t xml:space="preserve">36.101 </w:t>
      </w:r>
      <w:r>
        <w:rPr>
          <w:rFonts w:ascii="Calibri" w:hAnsi="Calibri" w:cs="Arial" w:hint="eastAsia"/>
        </w:rPr>
        <w:t xml:space="preserve">B.2.3B.2.2 </w:t>
      </w:r>
      <w:r>
        <w:rPr>
          <w:rFonts w:ascii="Calibri" w:hAnsi="Calibri" w:cs="Arial" w:hint="eastAsia"/>
          <w:lang w:eastAsia="zh-CN"/>
        </w:rPr>
        <w:t xml:space="preserve">for </w:t>
      </w:r>
      <w:r>
        <w:rPr>
          <w:rFonts w:ascii="Calibri" w:hAnsi="Calibri" w:cs="Arial"/>
          <w:lang w:eastAsia="zh-CN"/>
        </w:rPr>
        <w:t>the</w:t>
      </w:r>
      <w:r>
        <w:rPr>
          <w:rFonts w:ascii="Calibri" w:hAnsi="Calibri" w:cs="Arial" w:hint="eastAsia"/>
          <w:lang w:eastAsia="zh-CN"/>
        </w:rPr>
        <w:t xml:space="preserve"> cases with 6, 7 and 8 antenna elements </w:t>
      </w:r>
      <w:r w:rsidRPr="0081468B">
        <w:rPr>
          <w:rFonts w:ascii="Calibri" w:hAnsi="Calibri" w:cs="Arial" w:hint="eastAsia"/>
          <w:lang w:eastAsia="zh-CN"/>
        </w:rPr>
        <w:t xml:space="preserve">of the same </w:t>
      </w:r>
      <w:r w:rsidRPr="0081468B">
        <w:rPr>
          <w:rFonts w:ascii="Calibri" w:hAnsi="Calibri" w:cs="Arial"/>
          <w:lang w:eastAsia="zh-CN"/>
        </w:rPr>
        <w:t xml:space="preserve">polarization </w:t>
      </w:r>
      <w:r w:rsidRPr="0081468B">
        <w:rPr>
          <w:rFonts w:ascii="Calibri" w:hAnsi="Calibri" w:cs="Arial" w:hint="eastAsia"/>
          <w:lang w:eastAsia="zh-CN"/>
        </w:rPr>
        <w:t xml:space="preserve">in one </w:t>
      </w:r>
      <w:r w:rsidRPr="0081468B">
        <w:rPr>
          <w:rFonts w:ascii="Calibri" w:hAnsi="Calibri" w:cs="Arial"/>
          <w:lang w:eastAsia="zh-CN"/>
        </w:rPr>
        <w:t>direction</w:t>
      </w:r>
      <w:r>
        <w:rPr>
          <w:rFonts w:ascii="Calibri" w:hAnsi="Calibri" w:cs="Arial" w:hint="eastAsia"/>
          <w:lang w:eastAsia="zh-CN"/>
        </w:rPr>
        <w:t>.</w:t>
      </w:r>
    </w:p>
    <w:p w:rsidR="0081468B" w:rsidRDefault="0081468B" w:rsidP="00987C99">
      <w:pPr>
        <w:rPr>
          <w:rFonts w:ascii="Calibri" w:hAnsi="Calibri" w:cs="Arial"/>
          <w:b/>
          <w:u w:val="single"/>
          <w:lang w:eastAsia="zh-CN"/>
        </w:rPr>
      </w:pPr>
      <w:proofErr w:type="spellStart"/>
      <w:r w:rsidRPr="0081468B">
        <w:rPr>
          <w:rFonts w:ascii="Calibri" w:hAnsi="Calibri" w:cs="Arial" w:hint="eastAsia"/>
          <w:b/>
          <w:u w:val="single"/>
          <w:lang w:eastAsia="zh-CN"/>
        </w:rPr>
        <w:t>Propsoal</w:t>
      </w:r>
      <w:proofErr w:type="spellEnd"/>
      <w:r w:rsidRPr="0081468B">
        <w:rPr>
          <w:rFonts w:ascii="Calibri" w:hAnsi="Calibri" w:cs="Arial" w:hint="eastAsia"/>
          <w:b/>
          <w:u w:val="single"/>
          <w:lang w:eastAsia="zh-CN"/>
        </w:rPr>
        <w:t xml:space="preserve"> 2: Introducing </w:t>
      </w:r>
      <w:r w:rsidRPr="0081468B">
        <w:rPr>
          <w:rFonts w:ascii="Calibri" w:hAnsi="Calibri" w:cs="Arial"/>
          <w:b/>
          <w:u w:val="single"/>
          <w:lang w:eastAsia="zh-CN"/>
        </w:rPr>
        <w:t>spatial</w:t>
      </w:r>
      <w:r w:rsidRPr="0081468B">
        <w:rPr>
          <w:rFonts w:ascii="Calibri" w:hAnsi="Calibri" w:cs="Arial" w:hint="eastAsia"/>
          <w:b/>
          <w:u w:val="single"/>
          <w:lang w:eastAsia="zh-CN"/>
        </w:rPr>
        <w:t xml:space="preserve"> correlation matrix for </w:t>
      </w:r>
      <w:proofErr w:type="spellStart"/>
      <w:r w:rsidRPr="0081468B">
        <w:rPr>
          <w:rFonts w:ascii="Calibri" w:hAnsi="Calibri" w:cs="Arial" w:hint="eastAsia"/>
          <w:b/>
          <w:u w:val="single"/>
          <w:lang w:eastAsia="zh-CN"/>
        </w:rPr>
        <w:t>for</w:t>
      </w:r>
      <w:proofErr w:type="spellEnd"/>
      <w:r w:rsidRPr="0081468B">
        <w:rPr>
          <w:rFonts w:ascii="Calibri" w:hAnsi="Calibri" w:cs="Arial" w:hint="eastAsia"/>
          <w:b/>
          <w:u w:val="single"/>
          <w:lang w:eastAsia="zh-CN"/>
        </w:rPr>
        <w:t xml:space="preserve"> </w:t>
      </w:r>
      <w:r w:rsidRPr="0081468B">
        <w:rPr>
          <w:rFonts w:ascii="Calibri" w:hAnsi="Calibri" w:cs="Arial"/>
          <w:b/>
          <w:u w:val="single"/>
          <w:lang w:eastAsia="zh-CN"/>
        </w:rPr>
        <w:t>the</w:t>
      </w:r>
      <w:r w:rsidRPr="0081468B">
        <w:rPr>
          <w:rFonts w:ascii="Calibri" w:hAnsi="Calibri" w:cs="Arial" w:hint="eastAsia"/>
          <w:b/>
          <w:u w:val="single"/>
          <w:lang w:eastAsia="zh-CN"/>
        </w:rPr>
        <w:t xml:space="preserve"> cases with 6, 7 and 8 antenna elements of the same </w:t>
      </w:r>
      <w:r w:rsidRPr="0081468B">
        <w:rPr>
          <w:rFonts w:ascii="Calibri" w:hAnsi="Calibri" w:cs="Arial"/>
          <w:b/>
          <w:u w:val="single"/>
          <w:lang w:eastAsia="zh-CN"/>
        </w:rPr>
        <w:t xml:space="preserve">polarization </w:t>
      </w:r>
      <w:r w:rsidRPr="0081468B">
        <w:rPr>
          <w:rFonts w:ascii="Calibri" w:hAnsi="Calibri" w:cs="Arial" w:hint="eastAsia"/>
          <w:b/>
          <w:u w:val="single"/>
          <w:lang w:eastAsia="zh-CN"/>
        </w:rPr>
        <w:t xml:space="preserve">in one </w:t>
      </w:r>
      <w:r w:rsidRPr="0081468B">
        <w:rPr>
          <w:rFonts w:ascii="Calibri" w:hAnsi="Calibri" w:cs="Arial"/>
          <w:b/>
          <w:u w:val="single"/>
          <w:lang w:eastAsia="zh-CN"/>
        </w:rPr>
        <w:t>direction</w:t>
      </w:r>
      <w:r w:rsidRPr="0081468B">
        <w:rPr>
          <w:rFonts w:ascii="Calibri" w:hAnsi="Calibri" w:cs="Arial" w:hint="eastAsia"/>
          <w:b/>
          <w:u w:val="single"/>
          <w:lang w:eastAsia="zh-CN"/>
        </w:rPr>
        <w:t xml:space="preserve"> as below:</w:t>
      </w:r>
    </w:p>
    <w:p w:rsidR="0081468B" w:rsidRPr="005F107B" w:rsidRDefault="0081468B" w:rsidP="0044492D">
      <w:pPr>
        <w:pStyle w:val="af6"/>
        <w:numPr>
          <w:ilvl w:val="0"/>
          <w:numId w:val="34"/>
        </w:numPr>
        <w:ind w:leftChars="200" w:left="820" w:firstLineChars="0"/>
        <w:rPr>
          <w:rFonts w:asciiTheme="minorHAnsi" w:hAnsiTheme="minorHAnsi"/>
          <w:lang w:eastAsia="zh-CN"/>
        </w:rPr>
      </w:pPr>
      <w:r w:rsidRPr="005F107B">
        <w:rPr>
          <w:rFonts w:asciiTheme="minorHAnsi" w:hAnsiTheme="minorHAnsi"/>
        </w:rPr>
        <w:lastRenderedPageBreak/>
        <w:t xml:space="preserve">For </w:t>
      </w:r>
      <w:r w:rsidRPr="005F107B">
        <w:rPr>
          <w:rFonts w:asciiTheme="minorHAnsi" w:hAnsiTheme="minorHAnsi"/>
          <w:lang w:eastAsia="zh-CN"/>
        </w:rPr>
        <w:t xml:space="preserve">6 </w:t>
      </w:r>
      <w:r w:rsidRPr="005F107B">
        <w:rPr>
          <w:rFonts w:asciiTheme="minorHAnsi" w:hAnsiTheme="minorHAnsi"/>
        </w:rPr>
        <w:t xml:space="preserve">antenna </w:t>
      </w:r>
      <w:r w:rsidRPr="005F107B">
        <w:rPr>
          <w:rFonts w:asciiTheme="minorHAnsi" w:hAnsiTheme="minorHAnsi"/>
          <w:lang w:eastAsia="zh-CN"/>
        </w:rPr>
        <w:t xml:space="preserve">elements of the same </w:t>
      </w:r>
      <w:r w:rsidRPr="005F107B">
        <w:rPr>
          <w:rFonts w:asciiTheme="minorHAnsi" w:hAnsiTheme="minorHAnsi"/>
        </w:rPr>
        <w:t xml:space="preserve">polarization </w:t>
      </w:r>
      <w:r w:rsidRPr="005F107B">
        <w:rPr>
          <w:rFonts w:asciiTheme="minorHAnsi" w:hAnsiTheme="minorHAnsi"/>
          <w:lang w:eastAsia="zh-CN"/>
        </w:rPr>
        <w:t xml:space="preserve">in one </w:t>
      </w:r>
      <w:r w:rsidRPr="005F107B">
        <w:rPr>
          <w:rFonts w:asciiTheme="minorHAnsi" w:hAnsiTheme="minorHAnsi"/>
        </w:rPr>
        <w:t>direction,</w:t>
      </w:r>
      <w:r w:rsidR="005F107B" w:rsidRPr="005F107B">
        <w:rPr>
          <w:rFonts w:asciiTheme="minorHAnsi" w:hAnsiTheme="minorHAnsi"/>
          <w:position w:val="-64"/>
        </w:rPr>
        <w:t xml:space="preserve"> </w:t>
      </w:r>
      <w:r w:rsidR="005F107B" w:rsidRPr="005F107B">
        <w:rPr>
          <w:rFonts w:asciiTheme="minorHAnsi" w:hAnsiTheme="minorHAnsi"/>
          <w:position w:val="-138"/>
        </w:rPr>
        <w:object w:dxaOrig="5980" w:dyaOrig="2880">
          <v:shape id="_x0000_i1039" type="#_x0000_t75" style="width:267.9pt;height:127.25pt" o:ole="">
            <v:imagedata r:id="rId41" o:title=""/>
          </v:shape>
          <o:OLEObject Type="Embed" ProgID="Equation.3" ShapeID="_x0000_i1039" DrawAspect="Content" ObjectID="_1551783729" r:id="rId42"/>
        </w:object>
      </w:r>
    </w:p>
    <w:p w:rsidR="005F107B" w:rsidRPr="005F107B" w:rsidRDefault="005F107B" w:rsidP="0044492D">
      <w:pPr>
        <w:pStyle w:val="af6"/>
        <w:numPr>
          <w:ilvl w:val="0"/>
          <w:numId w:val="34"/>
        </w:numPr>
        <w:ind w:leftChars="200" w:left="820" w:firstLineChars="0"/>
        <w:rPr>
          <w:rFonts w:asciiTheme="minorHAnsi" w:hAnsiTheme="minorHAnsi"/>
          <w:lang w:eastAsia="zh-CN"/>
        </w:rPr>
      </w:pPr>
      <w:r w:rsidRPr="005F107B">
        <w:rPr>
          <w:rFonts w:asciiTheme="minorHAnsi" w:hAnsiTheme="minorHAnsi"/>
        </w:rPr>
        <w:t xml:space="preserve">For </w:t>
      </w:r>
      <w:r w:rsidRPr="005F107B">
        <w:rPr>
          <w:rFonts w:asciiTheme="minorHAnsi" w:hAnsiTheme="minorHAnsi"/>
          <w:lang w:eastAsia="zh-CN"/>
        </w:rPr>
        <w:t xml:space="preserve">7 </w:t>
      </w:r>
      <w:r w:rsidRPr="005F107B">
        <w:rPr>
          <w:rFonts w:asciiTheme="minorHAnsi" w:hAnsiTheme="minorHAnsi"/>
        </w:rPr>
        <w:t xml:space="preserve">antenna </w:t>
      </w:r>
      <w:r w:rsidRPr="005F107B">
        <w:rPr>
          <w:rFonts w:asciiTheme="minorHAnsi" w:hAnsiTheme="minorHAnsi"/>
          <w:lang w:eastAsia="zh-CN"/>
        </w:rPr>
        <w:t xml:space="preserve">elements of the same </w:t>
      </w:r>
      <w:r w:rsidRPr="005F107B">
        <w:rPr>
          <w:rFonts w:asciiTheme="minorHAnsi" w:hAnsiTheme="minorHAnsi"/>
        </w:rPr>
        <w:t xml:space="preserve">polarization </w:t>
      </w:r>
      <w:r w:rsidRPr="005F107B">
        <w:rPr>
          <w:rFonts w:asciiTheme="minorHAnsi" w:hAnsiTheme="minorHAnsi"/>
          <w:lang w:eastAsia="zh-CN"/>
        </w:rPr>
        <w:t xml:space="preserve">in one </w:t>
      </w:r>
      <w:r w:rsidRPr="005F107B">
        <w:rPr>
          <w:rFonts w:asciiTheme="minorHAnsi" w:hAnsiTheme="minorHAnsi"/>
        </w:rPr>
        <w:t>direction,</w:t>
      </w:r>
    </w:p>
    <w:p w:rsidR="005F107B" w:rsidRPr="005F107B" w:rsidRDefault="005F107B" w:rsidP="0044492D">
      <w:pPr>
        <w:pStyle w:val="af6"/>
        <w:ind w:leftChars="410" w:left="820" w:firstLineChars="0" w:firstLine="0"/>
        <w:rPr>
          <w:rFonts w:asciiTheme="minorHAnsi" w:hAnsiTheme="minorHAnsi"/>
          <w:lang w:eastAsia="zh-CN"/>
        </w:rPr>
      </w:pPr>
      <w:r w:rsidRPr="005F107B">
        <w:rPr>
          <w:rFonts w:asciiTheme="minorHAnsi" w:hAnsiTheme="minorHAnsi"/>
          <w:position w:val="-8"/>
        </w:rPr>
        <w:object w:dxaOrig="200" w:dyaOrig="340">
          <v:shape id="_x0000_i1040" type="#_x0000_t75" style="width:9.2pt;height:15.05pt" o:ole="">
            <v:imagedata r:id="rId43" o:title=""/>
          </v:shape>
          <o:OLEObject Type="Embed" ProgID="Equation.3" ShapeID="_x0000_i1040" DrawAspect="Content" ObjectID="_1551783730" r:id="rId44"/>
        </w:object>
      </w:r>
      <w:r w:rsidR="005663A7" w:rsidRPr="0044492D">
        <w:rPr>
          <w:position w:val="-158"/>
        </w:rPr>
        <w:object w:dxaOrig="6700" w:dyaOrig="3280">
          <v:shape id="_x0000_i1041" type="#_x0000_t75" style="width:335.7pt;height:164.1pt" o:ole="">
            <v:imagedata r:id="rId45" o:title=""/>
          </v:shape>
          <o:OLEObject Type="Embed" ProgID="Equation.DSMT4" ShapeID="_x0000_i1041" DrawAspect="Content" ObjectID="_1551783731" r:id="rId46"/>
        </w:object>
      </w:r>
    </w:p>
    <w:p w:rsidR="005F107B" w:rsidRPr="005F107B" w:rsidRDefault="005F107B" w:rsidP="0044492D">
      <w:pPr>
        <w:pStyle w:val="af6"/>
        <w:numPr>
          <w:ilvl w:val="0"/>
          <w:numId w:val="34"/>
        </w:numPr>
        <w:ind w:leftChars="200" w:left="820" w:firstLineChars="0"/>
        <w:rPr>
          <w:rFonts w:asciiTheme="minorHAnsi" w:hAnsiTheme="minorHAnsi"/>
          <w:lang w:eastAsia="zh-CN"/>
        </w:rPr>
      </w:pPr>
      <w:r w:rsidRPr="005F107B">
        <w:rPr>
          <w:rFonts w:asciiTheme="minorHAnsi" w:hAnsiTheme="minorHAnsi"/>
        </w:rPr>
        <w:t xml:space="preserve">For </w:t>
      </w:r>
      <w:r w:rsidRPr="005F107B">
        <w:rPr>
          <w:rFonts w:asciiTheme="minorHAnsi" w:hAnsiTheme="minorHAnsi"/>
          <w:lang w:eastAsia="zh-CN"/>
        </w:rPr>
        <w:t xml:space="preserve">8 </w:t>
      </w:r>
      <w:r w:rsidRPr="005F107B">
        <w:rPr>
          <w:rFonts w:asciiTheme="minorHAnsi" w:hAnsiTheme="minorHAnsi"/>
        </w:rPr>
        <w:t xml:space="preserve">antenna </w:t>
      </w:r>
      <w:r w:rsidRPr="005F107B">
        <w:rPr>
          <w:rFonts w:asciiTheme="minorHAnsi" w:hAnsiTheme="minorHAnsi"/>
          <w:lang w:eastAsia="zh-CN"/>
        </w:rPr>
        <w:t xml:space="preserve">elements of the same </w:t>
      </w:r>
      <w:r w:rsidRPr="005F107B">
        <w:rPr>
          <w:rFonts w:asciiTheme="minorHAnsi" w:hAnsiTheme="minorHAnsi"/>
        </w:rPr>
        <w:t xml:space="preserve">polarization </w:t>
      </w:r>
      <w:r w:rsidRPr="005F107B">
        <w:rPr>
          <w:rFonts w:asciiTheme="minorHAnsi" w:hAnsiTheme="minorHAnsi"/>
          <w:lang w:eastAsia="zh-CN"/>
        </w:rPr>
        <w:t xml:space="preserve">in one </w:t>
      </w:r>
      <w:r w:rsidRPr="005F107B">
        <w:rPr>
          <w:rFonts w:asciiTheme="minorHAnsi" w:hAnsiTheme="minorHAnsi"/>
        </w:rPr>
        <w:t>direction,</w:t>
      </w:r>
    </w:p>
    <w:p w:rsidR="005F107B" w:rsidRPr="0081468B" w:rsidRDefault="005663A7" w:rsidP="0044492D">
      <w:pPr>
        <w:pStyle w:val="af6"/>
        <w:ind w:leftChars="410" w:left="820" w:firstLineChars="0" w:firstLine="0"/>
        <w:rPr>
          <w:lang w:eastAsia="zh-CN"/>
        </w:rPr>
      </w:pPr>
      <w:r w:rsidRPr="00783FDB">
        <w:rPr>
          <w:position w:val="-182"/>
        </w:rPr>
        <w:object w:dxaOrig="7400" w:dyaOrig="3760">
          <v:shape id="_x0000_i1042" type="#_x0000_t75" style="width:370.05pt;height:188.35pt" o:ole="">
            <v:imagedata r:id="rId47" o:title=""/>
          </v:shape>
          <o:OLEObject Type="Embed" ProgID="Equation.DSMT4" ShapeID="_x0000_i1042" DrawAspect="Content" ObjectID="_1551783732" r:id="rId48"/>
        </w:object>
      </w:r>
    </w:p>
    <w:p w:rsidR="00A91356" w:rsidRDefault="00A91356" w:rsidP="00A91356">
      <w:pPr>
        <w:rPr>
          <w:lang w:eastAsia="zh-CN"/>
        </w:rPr>
      </w:pPr>
      <w:proofErr w:type="spellStart"/>
      <w:r w:rsidRPr="00A91356">
        <w:rPr>
          <w:rFonts w:ascii="Calibri" w:hAnsi="Calibri" w:cs="Arial" w:hint="eastAsia"/>
          <w:lang w:eastAsia="zh-CN"/>
        </w:rPr>
        <w:t>Further more</w:t>
      </w:r>
      <w:proofErr w:type="spellEnd"/>
      <w:r>
        <w:rPr>
          <w:rFonts w:ascii="Calibri" w:hAnsi="Calibri" w:cs="Arial" w:hint="eastAsia"/>
          <w:lang w:eastAsia="zh-CN"/>
        </w:rPr>
        <w:t xml:space="preserve">, </w:t>
      </w:r>
      <w:r w:rsidRPr="00A91356">
        <w:rPr>
          <w:rFonts w:ascii="Calibri" w:hAnsi="Calibri" w:cs="Arial" w:hint="eastAsia"/>
          <w:lang w:eastAsia="zh-CN"/>
        </w:rPr>
        <w:t>t</w:t>
      </w:r>
      <w:r w:rsidRPr="00A91356">
        <w:rPr>
          <w:rFonts w:ascii="Calibri" w:hAnsi="Calibri" w:cs="Arial"/>
          <w:lang w:eastAsia="zh-CN"/>
        </w:rPr>
        <w:t>he values for parameters α1, α2, β and γ f</w:t>
      </w:r>
      <w:r>
        <w:t xml:space="preserve">or high spatial correlation </w:t>
      </w:r>
      <w:r>
        <w:rPr>
          <w:rFonts w:hint="eastAsia"/>
          <w:lang w:eastAsia="zh-CN"/>
        </w:rPr>
        <w:t>as specified in 36.101</w:t>
      </w:r>
      <w:r>
        <w:t xml:space="preserve"> B.2.</w:t>
      </w:r>
      <w:r>
        <w:rPr>
          <w:lang w:eastAsia="zh-CN"/>
        </w:rPr>
        <w:t>3B</w:t>
      </w:r>
      <w:r>
        <w:t>.</w:t>
      </w:r>
      <w:r>
        <w:rPr>
          <w:lang w:eastAsia="zh-CN"/>
        </w:rPr>
        <w:t>3</w:t>
      </w:r>
      <w:r>
        <w:t>-1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aslo</w:t>
      </w:r>
      <w:proofErr w:type="spellEnd"/>
      <w:r>
        <w:rPr>
          <w:rFonts w:hint="eastAsia"/>
          <w:lang w:eastAsia="zh-CN"/>
        </w:rPr>
        <w:t xml:space="preserve"> can be </w:t>
      </w:r>
      <w:proofErr w:type="spellStart"/>
      <w:r>
        <w:rPr>
          <w:rFonts w:hint="eastAsia"/>
          <w:lang w:eastAsia="zh-CN"/>
        </w:rPr>
        <w:t>resued</w:t>
      </w:r>
      <w:proofErr w:type="spellEnd"/>
      <w:r>
        <w:rPr>
          <w:rFonts w:hint="eastAsia"/>
          <w:lang w:eastAsia="zh-CN"/>
        </w:rPr>
        <w:t xml:space="preserve"> for {20, 24, 28, 32} ports.</w:t>
      </w:r>
    </w:p>
    <w:p w:rsidR="00A91356" w:rsidRDefault="00A91356" w:rsidP="00A91356">
      <w:pPr>
        <w:pStyle w:val="TH"/>
        <w:rPr>
          <w:lang w:eastAsia="zh-CN"/>
        </w:rPr>
      </w:pPr>
      <w:r>
        <w:t>Table B.2.</w:t>
      </w:r>
      <w:r>
        <w:rPr>
          <w:lang w:eastAsia="zh-CN"/>
        </w:rPr>
        <w:t>3B</w:t>
      </w:r>
      <w:r>
        <w:t>.</w:t>
      </w:r>
      <w:r>
        <w:rPr>
          <w:lang w:eastAsia="zh-CN"/>
        </w:rPr>
        <w:t>3</w:t>
      </w:r>
      <w:r>
        <w:t>-1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8"/>
        <w:gridCol w:w="2294"/>
        <w:gridCol w:w="2294"/>
        <w:gridCol w:w="2294"/>
      </w:tblGrid>
      <w:tr w:rsidR="00A91356" w:rsidTr="00A91356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356" w:rsidRDefault="00A9135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High spatial correlation</w:t>
            </w:r>
          </w:p>
        </w:tc>
      </w:tr>
      <w:tr w:rsidR="00A91356" w:rsidTr="00A9135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356" w:rsidRDefault="00A91356">
            <w:pPr>
              <w:pStyle w:val="TAC"/>
              <w:rPr>
                <w:rFonts w:ascii="Symbol" w:hAnsi="Symbol" w:cs="Arial"/>
                <w:lang w:eastAsia="zh-CN"/>
              </w:rPr>
            </w:pPr>
            <w:r>
              <w:rPr>
                <w:rFonts w:ascii="Symbol" w:hAnsi="Symbol" w:cs="Arial"/>
                <w:lang w:eastAsia="ja-JP"/>
              </w:rPr>
              <w:t></w:t>
            </w:r>
            <w:r>
              <w:rPr>
                <w:rFonts w:ascii="Symbol" w:hAnsi="Symbol" w:cs="Arial"/>
                <w:vertAlign w:val="subscript"/>
                <w:lang w:eastAsia="zh-CN"/>
              </w:rPr>
              <w:t>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356" w:rsidRDefault="00A91356">
            <w:pPr>
              <w:pStyle w:val="TAC"/>
              <w:rPr>
                <w:rFonts w:ascii="Symbol" w:hAnsi="Symbol" w:cs="Arial"/>
                <w:lang w:eastAsia="zh-CN"/>
              </w:rPr>
            </w:pPr>
            <w:r>
              <w:rPr>
                <w:rFonts w:ascii="Symbol" w:hAnsi="Symbol" w:cs="Arial"/>
                <w:lang w:eastAsia="ja-JP"/>
              </w:rPr>
              <w:t></w:t>
            </w:r>
            <w:r>
              <w:rPr>
                <w:rFonts w:ascii="Symbol" w:hAnsi="Symbol" w:cs="Arial"/>
                <w:vertAlign w:val="subscript"/>
                <w:lang w:eastAsia="zh-CN"/>
              </w:rPr>
              <w:t>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356" w:rsidRDefault="00A91356">
            <w:pPr>
              <w:pStyle w:val="TAC"/>
              <w:rPr>
                <w:rFonts w:ascii="Symbol" w:hAnsi="Symbol" w:cs="Arial"/>
                <w:lang w:eastAsia="ja-JP"/>
              </w:rPr>
            </w:pPr>
            <w:r>
              <w:rPr>
                <w:rFonts w:ascii="Symbol" w:hAnsi="Symbol" w:cs="Arial"/>
                <w:lang w:eastAsia="ja-JP"/>
              </w:rPr>
              <w:t>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356" w:rsidRDefault="00A91356">
            <w:pPr>
              <w:pStyle w:val="TAC"/>
              <w:rPr>
                <w:rFonts w:ascii="Symbol" w:hAnsi="Symbol" w:cs="Arial"/>
                <w:lang w:eastAsia="ja-JP"/>
              </w:rPr>
            </w:pPr>
            <w:r>
              <w:rPr>
                <w:rFonts w:ascii="Symbol" w:hAnsi="Symbol" w:cs="Arial"/>
                <w:lang w:eastAsia="ja-JP"/>
              </w:rPr>
              <w:t></w:t>
            </w:r>
          </w:p>
        </w:tc>
      </w:tr>
      <w:tr w:rsidR="00A91356" w:rsidTr="00A9135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356" w:rsidRDefault="00A913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356" w:rsidRDefault="00A913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356" w:rsidRDefault="00A913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356" w:rsidRDefault="00A913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A91356" w:rsidTr="00A91356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56" w:rsidRDefault="00A91356">
            <w:pPr>
              <w:pStyle w:val="TAN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Note 1:</w:t>
            </w:r>
            <w:r>
              <w:rPr>
                <w:rFonts w:cs="Arial"/>
                <w:lang w:eastAsia="ja-JP"/>
              </w:rPr>
              <w:tab/>
              <w:t xml:space="preserve">Value of </w:t>
            </w:r>
            <w:r>
              <w:rPr>
                <w:rFonts w:cs="Arial"/>
                <w:i/>
                <w:lang w:eastAsia="ja-JP"/>
              </w:rPr>
              <w:t>α</w:t>
            </w:r>
            <w:r>
              <w:rPr>
                <w:rFonts w:cs="Arial"/>
                <w:i/>
                <w:vertAlign w:val="subscript"/>
                <w:lang w:eastAsia="ja-JP"/>
              </w:rPr>
              <w:t>1</w:t>
            </w:r>
            <w:r>
              <w:rPr>
                <w:rFonts w:cs="Arial"/>
                <w:lang w:eastAsia="ja-JP"/>
              </w:rPr>
              <w:t xml:space="preserve"> applies when more than one pair of cross-polarized antenna elements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first dimension </w:t>
            </w:r>
            <w:r>
              <w:rPr>
                <w:rFonts w:cs="Arial"/>
                <w:lang w:eastAsia="ja-JP"/>
              </w:rPr>
              <w:t xml:space="preserve">at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side.</w:t>
            </w:r>
          </w:p>
          <w:p w:rsidR="00A91356" w:rsidRDefault="00A91356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2:</w:t>
            </w:r>
            <w:r>
              <w:rPr>
                <w:rFonts w:cs="Arial"/>
                <w:lang w:eastAsia="ja-JP"/>
              </w:rPr>
              <w:tab/>
              <w:t xml:space="preserve">Value of </w:t>
            </w:r>
            <w:r>
              <w:rPr>
                <w:rFonts w:cs="Arial"/>
                <w:i/>
                <w:lang w:eastAsia="ja-JP"/>
              </w:rPr>
              <w:t>α</w:t>
            </w:r>
            <w:r>
              <w:rPr>
                <w:rFonts w:cs="Arial"/>
                <w:i/>
                <w:vertAlign w:val="subscript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 xml:space="preserve"> applies when more than one pair of cross-polarized antenna elements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second dimension</w:t>
            </w:r>
            <w:r>
              <w:rPr>
                <w:rFonts w:cs="Arial"/>
                <w:lang w:eastAsia="ja-JP"/>
              </w:rPr>
              <w:t xml:space="preserve"> at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side.</w:t>
            </w:r>
          </w:p>
          <w:p w:rsidR="00A91356" w:rsidRDefault="00A91356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3:</w:t>
            </w:r>
            <w:r>
              <w:rPr>
                <w:rFonts w:cs="Arial"/>
                <w:lang w:eastAsia="ja-JP"/>
              </w:rPr>
              <w:tab/>
              <w:t xml:space="preserve">Value of </w:t>
            </w:r>
            <w:r>
              <w:rPr>
                <w:rFonts w:cs="Arial"/>
                <w:i/>
                <w:lang w:eastAsia="ja-JP"/>
              </w:rPr>
              <w:t>β</w:t>
            </w:r>
            <w:r>
              <w:rPr>
                <w:rFonts w:cs="Arial"/>
                <w:lang w:eastAsia="ja-JP"/>
              </w:rPr>
              <w:t xml:space="preserve"> applies when more than one pair of cross-polarized antenna elements at UE side.</w:t>
            </w:r>
          </w:p>
        </w:tc>
      </w:tr>
    </w:tbl>
    <w:p w:rsidR="00354EBC" w:rsidRDefault="00354EBC" w:rsidP="00A91356">
      <w:pPr>
        <w:rPr>
          <w:rFonts w:ascii="Calibri" w:hAnsi="Calibri" w:cs="Arial"/>
          <w:lang w:val="en-US" w:eastAsia="zh-CN"/>
        </w:rPr>
      </w:pPr>
    </w:p>
    <w:p w:rsidR="00A91356" w:rsidRPr="00A91356" w:rsidRDefault="00A91356" w:rsidP="00A91356">
      <w:pPr>
        <w:rPr>
          <w:rFonts w:asciiTheme="minorHAnsi" w:hAnsiTheme="minorHAnsi" w:cs="Arial"/>
          <w:lang w:val="en-US" w:eastAsia="zh-CN"/>
        </w:rPr>
      </w:pPr>
      <w:r w:rsidRPr="00A91356">
        <w:rPr>
          <w:rFonts w:asciiTheme="minorHAnsi" w:hAnsiTheme="minorHAnsi" w:cs="Arial"/>
          <w:lang w:val="en-US" w:eastAsia="zh-CN"/>
        </w:rPr>
        <w:lastRenderedPageBreak/>
        <w:t xml:space="preserve">For beam steering approach to </w:t>
      </w:r>
      <w:proofErr w:type="spellStart"/>
      <w:r w:rsidRPr="00A91356">
        <w:rPr>
          <w:rFonts w:asciiTheme="minorHAnsi" w:hAnsiTheme="minorHAnsi" w:cs="Arial"/>
          <w:lang w:val="en-US" w:eastAsia="zh-CN"/>
        </w:rPr>
        <w:t>randomnize</w:t>
      </w:r>
      <w:proofErr w:type="spellEnd"/>
      <w:r w:rsidRPr="00A91356">
        <w:rPr>
          <w:rFonts w:asciiTheme="minorHAnsi" w:hAnsiTheme="minorHAnsi" w:cs="Arial"/>
          <w:lang w:val="en-US" w:eastAsia="zh-CN"/>
        </w:rPr>
        <w:t xml:space="preserve"> beam direction for 2D antenna layout, </w:t>
      </w:r>
      <w:proofErr w:type="spellStart"/>
      <w:r w:rsidRPr="00A91356">
        <w:rPr>
          <w:rFonts w:asciiTheme="minorHAnsi" w:hAnsiTheme="minorHAnsi" w:cs="Arial"/>
          <w:lang w:val="en-US" w:eastAsia="zh-CN"/>
        </w:rPr>
        <w:t>exsting</w:t>
      </w:r>
      <w:proofErr w:type="spellEnd"/>
      <w:r w:rsidRPr="00A91356">
        <w:rPr>
          <w:rFonts w:asciiTheme="minorHAnsi" w:hAnsiTheme="minorHAnsi" w:cs="Arial"/>
          <w:lang w:val="en-US" w:eastAsia="zh-CN"/>
        </w:rPr>
        <w:t xml:space="preserve"> beam steering specified in </w:t>
      </w:r>
      <w:r w:rsidRPr="00A91356">
        <w:rPr>
          <w:rFonts w:asciiTheme="minorHAnsi" w:hAnsiTheme="minorHAnsi"/>
          <w:snapToGrid w:val="0"/>
        </w:rPr>
        <w:t>B.2.3</w:t>
      </w:r>
      <w:r w:rsidRPr="00A91356">
        <w:rPr>
          <w:rFonts w:asciiTheme="minorHAnsi" w:hAnsiTheme="minorHAnsi"/>
          <w:snapToGrid w:val="0"/>
          <w:lang w:eastAsia="zh-CN"/>
        </w:rPr>
        <w:t>B</w:t>
      </w:r>
      <w:r w:rsidRPr="00A91356">
        <w:rPr>
          <w:rFonts w:asciiTheme="minorHAnsi" w:hAnsiTheme="minorHAnsi"/>
          <w:snapToGrid w:val="0"/>
        </w:rPr>
        <w:t>.</w:t>
      </w:r>
      <w:r w:rsidRPr="00A91356">
        <w:rPr>
          <w:rFonts w:asciiTheme="minorHAnsi" w:hAnsiTheme="minorHAnsi"/>
          <w:snapToGrid w:val="0"/>
          <w:lang w:eastAsia="zh-CN"/>
        </w:rPr>
        <w:t xml:space="preserve">4 can be </w:t>
      </w:r>
      <w:proofErr w:type="spellStart"/>
      <w:r w:rsidRPr="00A91356">
        <w:rPr>
          <w:rFonts w:asciiTheme="minorHAnsi" w:hAnsiTheme="minorHAnsi"/>
          <w:snapToGrid w:val="0"/>
          <w:lang w:eastAsia="zh-CN"/>
        </w:rPr>
        <w:t>r</w:t>
      </w:r>
      <w:r w:rsidR="00027FE3">
        <w:rPr>
          <w:rFonts w:asciiTheme="minorHAnsi" w:hAnsiTheme="minorHAnsi" w:hint="eastAsia"/>
          <w:snapToGrid w:val="0"/>
          <w:lang w:eastAsia="zh-CN"/>
        </w:rPr>
        <w:t>e</w:t>
      </w:r>
      <w:r w:rsidRPr="00A91356">
        <w:rPr>
          <w:rFonts w:asciiTheme="minorHAnsi" w:hAnsiTheme="minorHAnsi"/>
          <w:snapToGrid w:val="0"/>
          <w:lang w:eastAsia="zh-CN"/>
        </w:rPr>
        <w:t>sued</w:t>
      </w:r>
      <w:proofErr w:type="spellEnd"/>
      <w:r w:rsidRPr="00A91356">
        <w:rPr>
          <w:rFonts w:asciiTheme="minorHAnsi" w:hAnsiTheme="minorHAnsi"/>
          <w:snapToGrid w:val="0"/>
          <w:lang w:eastAsia="zh-CN"/>
        </w:rPr>
        <w:t>:</w:t>
      </w:r>
    </w:p>
    <w:p w:rsidR="00A91356" w:rsidRPr="0096796E" w:rsidRDefault="00A91356" w:rsidP="00A91356">
      <w:pPr>
        <w:rPr>
          <w:rFonts w:asciiTheme="minorHAnsi" w:hAnsiTheme="minorHAnsi" w:cs="Arial"/>
          <w:b/>
          <w:u w:val="single"/>
          <w:lang w:val="en-US" w:eastAsia="zh-CN"/>
        </w:rPr>
      </w:pPr>
      <w:proofErr w:type="spellStart"/>
      <w:r w:rsidRPr="0096796E">
        <w:rPr>
          <w:rFonts w:asciiTheme="minorHAnsi" w:hAnsiTheme="minorHAnsi" w:cs="Arial" w:hint="eastAsia"/>
          <w:b/>
          <w:u w:val="single"/>
          <w:lang w:val="en-US" w:eastAsia="zh-CN"/>
        </w:rPr>
        <w:t>Propsoal</w:t>
      </w:r>
      <w:proofErr w:type="spellEnd"/>
      <w:r w:rsidRPr="0096796E">
        <w:rPr>
          <w:rFonts w:asciiTheme="minorHAnsi" w:hAnsiTheme="minorHAnsi" w:cs="Arial" w:hint="eastAsia"/>
          <w:b/>
          <w:u w:val="single"/>
          <w:lang w:val="en-US" w:eastAsia="zh-CN"/>
        </w:rPr>
        <w:t xml:space="preserve"> 3: </w:t>
      </w:r>
      <w:proofErr w:type="spellStart"/>
      <w:r w:rsidRPr="0096796E">
        <w:rPr>
          <w:rFonts w:asciiTheme="minorHAnsi" w:hAnsiTheme="minorHAnsi" w:cs="Arial" w:hint="eastAsia"/>
          <w:b/>
          <w:u w:val="single"/>
          <w:lang w:val="en-US" w:eastAsia="zh-CN"/>
        </w:rPr>
        <w:t>Extendin</w:t>
      </w:r>
      <w:proofErr w:type="spellEnd"/>
      <w:r w:rsidRPr="0096796E">
        <w:rPr>
          <w:rFonts w:asciiTheme="minorHAnsi" w:hAnsiTheme="minorHAnsi" w:cs="Arial" w:hint="eastAsia"/>
          <w:b/>
          <w:u w:val="single"/>
          <w:lang w:val="en-US" w:eastAsia="zh-CN"/>
        </w:rPr>
        <w:t xml:space="preserve"> beaming steering approach specified in TS36.101 </w:t>
      </w:r>
      <w:r w:rsidRPr="0096796E">
        <w:rPr>
          <w:rFonts w:asciiTheme="minorHAnsi" w:hAnsiTheme="minorHAnsi" w:cs="Arial"/>
          <w:b/>
          <w:u w:val="single"/>
          <w:lang w:val="en-US" w:eastAsia="zh-CN"/>
        </w:rPr>
        <w:t>B.2.3B.4</w:t>
      </w:r>
      <w:r w:rsidRPr="0096796E">
        <w:rPr>
          <w:rFonts w:asciiTheme="minorHAnsi" w:hAnsiTheme="minorHAnsi" w:cs="Arial" w:hint="eastAsia"/>
          <w:b/>
          <w:u w:val="single"/>
          <w:lang w:val="en-US" w:eastAsia="zh-CN"/>
        </w:rPr>
        <w:t xml:space="preserve"> for {20, 24, 28, </w:t>
      </w:r>
      <w:proofErr w:type="gramStart"/>
      <w:r w:rsidRPr="0096796E">
        <w:rPr>
          <w:rFonts w:asciiTheme="minorHAnsi" w:hAnsiTheme="minorHAnsi" w:cs="Arial" w:hint="eastAsia"/>
          <w:b/>
          <w:u w:val="single"/>
          <w:lang w:val="en-US" w:eastAsia="zh-CN"/>
        </w:rPr>
        <w:t>32</w:t>
      </w:r>
      <w:proofErr w:type="gramEnd"/>
      <w:r w:rsidRPr="0096796E">
        <w:rPr>
          <w:rFonts w:asciiTheme="minorHAnsi" w:hAnsiTheme="minorHAnsi" w:cs="Arial" w:hint="eastAsia"/>
          <w:b/>
          <w:u w:val="single"/>
          <w:lang w:val="en-US" w:eastAsia="zh-CN"/>
        </w:rPr>
        <w:t>} ports:</w:t>
      </w:r>
    </w:p>
    <w:p w:rsidR="00377A9E" w:rsidRDefault="00377A9E" w:rsidP="00377A9E">
      <w:pPr>
        <w:pStyle w:val="af6"/>
        <w:numPr>
          <w:ilvl w:val="0"/>
          <w:numId w:val="34"/>
        </w:numPr>
        <w:ind w:firstLineChars="0"/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</w:t>
      </w:r>
      <w:r>
        <w:t xml:space="preserve">antenna </w:t>
      </w:r>
      <w:r>
        <w:rPr>
          <w:lang w:eastAsia="zh-CN"/>
        </w:rPr>
        <w:t xml:space="preserve">elements of the same </w:t>
      </w:r>
      <w:r>
        <w:t xml:space="preserve">polarization </w:t>
      </w:r>
      <w:r>
        <w:rPr>
          <w:lang w:eastAsia="zh-CN"/>
        </w:rPr>
        <w:t xml:space="preserve">in one </w:t>
      </w:r>
      <w:r>
        <w:t>direction</w:t>
      </w:r>
      <w:proofErr w:type="gramStart"/>
      <w:r>
        <w:t xml:space="preserve">, </w:t>
      </w:r>
      <w:proofErr w:type="gramEnd"/>
      <w:r w:rsidR="00E53BA9" w:rsidRPr="0096796E">
        <w:rPr>
          <w:rFonts w:eastAsiaTheme="minorEastAsia"/>
          <w:position w:val="-120"/>
        </w:rPr>
        <w:object w:dxaOrig="5800" w:dyaOrig="2520">
          <v:shape id="_x0000_i1043" type="#_x0000_t75" style="width:290.5pt;height:126.4pt" o:ole="">
            <v:imagedata r:id="rId49" o:title=""/>
          </v:shape>
          <o:OLEObject Type="Embed" ProgID="Equation.3" ShapeID="_x0000_i1043" DrawAspect="Content" ObjectID="_1551783733" r:id="rId50"/>
        </w:object>
      </w:r>
      <w:r>
        <w:rPr>
          <w:lang w:eastAsia="zh-CN"/>
        </w:rPr>
        <w:t>.</w:t>
      </w:r>
    </w:p>
    <w:p w:rsidR="00377A9E" w:rsidRDefault="00377A9E" w:rsidP="00377A9E">
      <w:pPr>
        <w:pStyle w:val="af6"/>
        <w:numPr>
          <w:ilvl w:val="0"/>
          <w:numId w:val="34"/>
        </w:numPr>
        <w:ind w:firstLineChars="0"/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</w:t>
      </w:r>
      <w:r>
        <w:t xml:space="preserve">antenna </w:t>
      </w:r>
      <w:r>
        <w:rPr>
          <w:lang w:eastAsia="zh-CN"/>
        </w:rPr>
        <w:t xml:space="preserve">elements of the same </w:t>
      </w:r>
      <w:r>
        <w:t xml:space="preserve">polarization </w:t>
      </w:r>
      <w:r>
        <w:rPr>
          <w:lang w:eastAsia="zh-CN"/>
        </w:rPr>
        <w:t xml:space="preserve">in one </w:t>
      </w:r>
      <w:r>
        <w:t>direction</w:t>
      </w:r>
      <w:proofErr w:type="gramStart"/>
      <w:r>
        <w:t xml:space="preserve">, </w:t>
      </w:r>
      <w:proofErr w:type="gramEnd"/>
      <w:r w:rsidR="00E53BA9" w:rsidRPr="0096796E">
        <w:rPr>
          <w:rFonts w:eastAsiaTheme="minorEastAsia"/>
          <w:position w:val="-142"/>
        </w:rPr>
        <w:object w:dxaOrig="6580" w:dyaOrig="2960">
          <v:shape id="_x0000_i1044" type="#_x0000_t75" style="width:329pt;height:147.35pt" o:ole="">
            <v:imagedata r:id="rId51" o:title=""/>
          </v:shape>
          <o:OLEObject Type="Embed" ProgID="Equation.3" ShapeID="_x0000_i1044" DrawAspect="Content" ObjectID="_1551783734" r:id="rId52"/>
        </w:object>
      </w:r>
      <w:r>
        <w:rPr>
          <w:lang w:eastAsia="zh-CN"/>
        </w:rPr>
        <w:t>.</w:t>
      </w:r>
    </w:p>
    <w:p w:rsidR="00A91356" w:rsidRPr="008206D1" w:rsidRDefault="00377A9E" w:rsidP="00A91356">
      <w:pPr>
        <w:pStyle w:val="af6"/>
        <w:numPr>
          <w:ilvl w:val="0"/>
          <w:numId w:val="34"/>
        </w:numPr>
        <w:ind w:firstLineChars="0"/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 </w:t>
      </w:r>
      <w:r>
        <w:t xml:space="preserve">antenna </w:t>
      </w:r>
      <w:r>
        <w:rPr>
          <w:lang w:eastAsia="zh-CN"/>
        </w:rPr>
        <w:t xml:space="preserve">elements of the same </w:t>
      </w:r>
      <w:r>
        <w:t xml:space="preserve">polarization </w:t>
      </w:r>
      <w:r>
        <w:rPr>
          <w:lang w:eastAsia="zh-CN"/>
        </w:rPr>
        <w:t xml:space="preserve">in one </w:t>
      </w:r>
      <w:r>
        <w:t>direction</w:t>
      </w:r>
      <w:proofErr w:type="gramStart"/>
      <w:r>
        <w:t xml:space="preserve">, </w:t>
      </w:r>
      <w:proofErr w:type="gramEnd"/>
      <w:r w:rsidR="00E53BA9" w:rsidRPr="008206D1">
        <w:rPr>
          <w:rFonts w:eastAsiaTheme="minorEastAsia"/>
          <w:position w:val="-138"/>
        </w:rPr>
        <w:object w:dxaOrig="6920" w:dyaOrig="2880">
          <v:shape id="_x0000_i1045" type="#_x0000_t75" style="width:345.75pt;height:2in" o:ole="">
            <v:imagedata r:id="rId53" o:title=""/>
          </v:shape>
          <o:OLEObject Type="Embed" ProgID="Equation.3" ShapeID="_x0000_i1045" DrawAspect="Content" ObjectID="_1551783735" r:id="rId54"/>
        </w:object>
      </w:r>
      <w:r>
        <w:rPr>
          <w:lang w:eastAsia="zh-CN"/>
        </w:rPr>
        <w:t>.</w:t>
      </w:r>
    </w:p>
    <w:p w:rsidR="00A91356" w:rsidRDefault="00A91356" w:rsidP="00A91356">
      <w:pPr>
        <w:pStyle w:val="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32"/>
          <w:szCs w:val="36"/>
          <w:lang w:eastAsia="zh-CN"/>
        </w:rPr>
      </w:pPr>
      <w:r>
        <w:rPr>
          <w:rFonts w:cs="Arial" w:hint="eastAsia"/>
          <w:sz w:val="32"/>
          <w:szCs w:val="36"/>
          <w:lang w:eastAsia="zh-CN"/>
        </w:rPr>
        <w:t>Conclusion</w:t>
      </w:r>
    </w:p>
    <w:p w:rsidR="005D1B79" w:rsidRPr="005D1B79" w:rsidRDefault="00E53BA9" w:rsidP="00E53BA9">
      <w:pPr>
        <w:ind w:right="-99"/>
        <w:rPr>
          <w:rFonts w:ascii="Calibri" w:hAnsi="Calibri" w:cs="Arial"/>
          <w:lang w:eastAsia="zh-CN"/>
        </w:rPr>
      </w:pPr>
      <w:r w:rsidRPr="00E53BA9">
        <w:rPr>
          <w:rFonts w:ascii="Calibri" w:hAnsi="Calibri" w:cs="Arial" w:hint="eastAsia"/>
          <w:lang w:eastAsia="zh-CN"/>
        </w:rPr>
        <w:t xml:space="preserve">In this contribution, we provide analysis how to extend channel modelling for {20, 24, 28, </w:t>
      </w:r>
      <w:proofErr w:type="gramStart"/>
      <w:r w:rsidRPr="00E53BA9">
        <w:rPr>
          <w:rFonts w:ascii="Calibri" w:hAnsi="Calibri" w:cs="Arial" w:hint="eastAsia"/>
          <w:lang w:eastAsia="zh-CN"/>
        </w:rPr>
        <w:t>32</w:t>
      </w:r>
      <w:proofErr w:type="gramEnd"/>
      <w:r w:rsidRPr="00E53BA9">
        <w:rPr>
          <w:rFonts w:ascii="Calibri" w:hAnsi="Calibri" w:cs="Arial" w:hint="eastAsia"/>
          <w:lang w:eastAsia="zh-CN"/>
        </w:rPr>
        <w:t>} ports.</w:t>
      </w:r>
    </w:p>
    <w:p w:rsidR="00A0527B" w:rsidRPr="00245136" w:rsidRDefault="00A0527B" w:rsidP="00245136">
      <w:pPr>
        <w:pStyle w:val="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32"/>
          <w:szCs w:val="36"/>
        </w:rPr>
      </w:pPr>
      <w:r w:rsidRPr="00245136">
        <w:rPr>
          <w:rFonts w:cs="Arial" w:hint="eastAsia"/>
          <w:sz w:val="32"/>
          <w:szCs w:val="36"/>
        </w:rPr>
        <w:t>Reference</w:t>
      </w:r>
    </w:p>
    <w:p w:rsidR="005D1B79" w:rsidRDefault="005D1B79" w:rsidP="005D1B7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eastAsia="zh-CN"/>
        </w:rPr>
      </w:pPr>
      <w:r w:rsidRPr="005D1B79">
        <w:rPr>
          <w:rFonts w:ascii="Arial" w:hAnsi="Arial" w:cs="Arial"/>
          <w:bCs/>
          <w:lang w:eastAsia="zh-CN"/>
        </w:rPr>
        <w:t>[1] RP-1</w:t>
      </w:r>
      <w:r w:rsidRPr="005D1B79">
        <w:rPr>
          <w:rFonts w:ascii="Arial" w:hAnsi="Arial" w:cs="Arial" w:hint="eastAsia"/>
          <w:bCs/>
          <w:lang w:eastAsia="zh-CN"/>
        </w:rPr>
        <w:t>60623</w:t>
      </w:r>
      <w:r w:rsidRPr="005D1B79">
        <w:rPr>
          <w:rFonts w:ascii="Arial" w:hAnsi="Arial" w:cs="Arial"/>
          <w:bCs/>
          <w:lang w:eastAsia="zh-CN"/>
        </w:rPr>
        <w:t>, “</w:t>
      </w:r>
      <w:r w:rsidRPr="005D1B79">
        <w:rPr>
          <w:rFonts w:ascii="Arial" w:eastAsia="Batang" w:hAnsi="Arial" w:cs="Arial"/>
          <w:lang w:eastAsia="zh-CN"/>
        </w:rPr>
        <w:t xml:space="preserve">New </w:t>
      </w:r>
      <w:r w:rsidRPr="005D1B79">
        <w:rPr>
          <w:rFonts w:ascii="Arial" w:eastAsia="Batang" w:hAnsi="Arial" w:cs="Arial" w:hint="eastAsia"/>
          <w:lang w:eastAsia="ko-KR"/>
        </w:rPr>
        <w:t>W</w:t>
      </w:r>
      <w:r w:rsidRPr="005D1B79">
        <w:rPr>
          <w:rFonts w:ascii="Arial" w:eastAsia="Batang" w:hAnsi="Arial" w:cs="Arial"/>
          <w:lang w:eastAsia="zh-CN"/>
        </w:rPr>
        <w:t xml:space="preserve">ID Proposal: </w:t>
      </w:r>
      <w:r w:rsidRPr="005D1B79">
        <w:rPr>
          <w:rFonts w:ascii="Arial" w:eastAsia="Batang" w:hAnsi="Arial" w:cs="Arial"/>
          <w:lang w:eastAsia="ko-KR"/>
        </w:rPr>
        <w:t xml:space="preserve">Enhancements on </w:t>
      </w:r>
      <w:r w:rsidRPr="005D1B79">
        <w:rPr>
          <w:rFonts w:ascii="Arial" w:eastAsia="Batang" w:hAnsi="Arial" w:cs="Arial"/>
          <w:lang w:eastAsia="zh-CN"/>
        </w:rPr>
        <w:t>Full-Dimension (FD) MIMO for LTE</w:t>
      </w:r>
      <w:r w:rsidRPr="005D1B79">
        <w:rPr>
          <w:rFonts w:ascii="Arial" w:hAnsi="Arial" w:cs="Arial"/>
          <w:bCs/>
          <w:lang w:eastAsia="zh-CN"/>
        </w:rPr>
        <w:t xml:space="preserve">”, </w:t>
      </w:r>
      <w:r w:rsidRPr="005D1B79">
        <w:rPr>
          <w:rFonts w:ascii="Arial" w:hAnsi="Arial" w:cs="Arial" w:hint="eastAsia"/>
          <w:bCs/>
          <w:lang w:eastAsia="zh-CN"/>
        </w:rPr>
        <w:t>Samsung</w:t>
      </w:r>
    </w:p>
    <w:p w:rsidR="00093FCD" w:rsidRPr="005D1B79" w:rsidRDefault="005D1B79" w:rsidP="005D1B79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lang w:eastAsia="zh-CN"/>
        </w:rPr>
      </w:pPr>
      <w:r w:rsidRPr="005D1B79">
        <w:rPr>
          <w:rFonts w:ascii="Arial" w:eastAsia="Batang" w:hAnsi="Arial" w:cs="Arial" w:hint="eastAsia"/>
          <w:lang w:eastAsia="zh-CN"/>
        </w:rPr>
        <w:t xml:space="preserve">[2] R4-161224, </w:t>
      </w:r>
      <w:r w:rsidRPr="005D1B79">
        <w:rPr>
          <w:rFonts w:ascii="Arial" w:eastAsia="Batang" w:hAnsi="Arial" w:cs="Arial"/>
          <w:lang w:eastAsia="zh-CN"/>
        </w:rPr>
        <w:t>“Way forward on channel modelling for FD-MIMO”</w:t>
      </w:r>
      <w:r w:rsidRPr="005D1B79">
        <w:rPr>
          <w:rFonts w:ascii="Arial" w:eastAsia="Batang" w:hAnsi="Arial" w:cs="Arial" w:hint="eastAsia"/>
          <w:lang w:eastAsia="zh-CN"/>
        </w:rPr>
        <w:t>, Samsung</w:t>
      </w:r>
    </w:p>
    <w:sectPr w:rsidR="00093FCD" w:rsidRPr="005D1B79" w:rsidSect="003D30D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202" w:rsidRDefault="006B5202">
      <w:r>
        <w:separator/>
      </w:r>
    </w:p>
  </w:endnote>
  <w:endnote w:type="continuationSeparator" w:id="0">
    <w:p w:rsidR="006B5202" w:rsidRDefault="006B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202" w:rsidRDefault="006B5202">
      <w:r>
        <w:separator/>
      </w:r>
    </w:p>
  </w:footnote>
  <w:footnote w:type="continuationSeparator" w:id="0">
    <w:p w:rsidR="006B5202" w:rsidRDefault="006B5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501178"/>
    <w:multiLevelType w:val="hybridMultilevel"/>
    <w:tmpl w:val="135ACECC"/>
    <w:lvl w:ilvl="0" w:tplc="2AA8E8DC">
      <w:start w:val="1"/>
      <w:numFmt w:val="decimal"/>
      <w:lvlText w:val="[%1]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0CC333DB"/>
    <w:multiLevelType w:val="hybridMultilevel"/>
    <w:tmpl w:val="B450F59E"/>
    <w:lvl w:ilvl="0" w:tplc="998AF31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B43C8B"/>
    <w:multiLevelType w:val="hybridMultilevel"/>
    <w:tmpl w:val="B5F867D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0D11B4"/>
    <w:multiLevelType w:val="hybridMultilevel"/>
    <w:tmpl w:val="AEBC0D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94336E"/>
    <w:multiLevelType w:val="hybridMultilevel"/>
    <w:tmpl w:val="C0C8748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26480"/>
    <w:multiLevelType w:val="hybridMultilevel"/>
    <w:tmpl w:val="03E856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6F5245"/>
    <w:multiLevelType w:val="hybridMultilevel"/>
    <w:tmpl w:val="11EE3BD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844A24"/>
    <w:multiLevelType w:val="multilevel"/>
    <w:tmpl w:val="FF5895D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4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1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54E47719"/>
    <w:multiLevelType w:val="hybridMultilevel"/>
    <w:tmpl w:val="BD423A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>
    <w:nsid w:val="685D037C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9157E88"/>
    <w:multiLevelType w:val="multilevel"/>
    <w:tmpl w:val="C51C5B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4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11"/>
  </w:num>
  <w:num w:numId="5">
    <w:abstractNumId w:val="7"/>
  </w:num>
  <w:num w:numId="6">
    <w:abstractNumId w:val="14"/>
  </w:num>
  <w:num w:numId="7">
    <w:abstractNumId w:val="8"/>
  </w:num>
  <w:num w:numId="8">
    <w:abstractNumId w:val="10"/>
  </w:num>
  <w:num w:numId="9">
    <w:abstractNumId w:val="6"/>
  </w:num>
  <w:num w:numId="10">
    <w:abstractNumId w:val="3"/>
  </w:num>
  <w:num w:numId="11">
    <w:abstractNumId w:val="2"/>
  </w:num>
  <w:num w:numId="12">
    <w:abstractNumId w:val="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6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"/>
  </w:num>
  <w:num w:numId="30">
    <w:abstractNumId w:val="4"/>
  </w:num>
  <w:num w:numId="31">
    <w:abstractNumId w:val="15"/>
  </w:num>
  <w:num w:numId="32">
    <w:abstractNumId w:val="12"/>
  </w:num>
  <w:num w:numId="33">
    <w:abstractNumId w:val="15"/>
  </w:num>
  <w:num w:numId="3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D18"/>
    <w:rsid w:val="000072BC"/>
    <w:rsid w:val="00007C3F"/>
    <w:rsid w:val="00007CC8"/>
    <w:rsid w:val="00010F6D"/>
    <w:rsid w:val="00011956"/>
    <w:rsid w:val="000122AD"/>
    <w:rsid w:val="00012C3D"/>
    <w:rsid w:val="00012FFB"/>
    <w:rsid w:val="00013812"/>
    <w:rsid w:val="00013DAF"/>
    <w:rsid w:val="00014490"/>
    <w:rsid w:val="00014567"/>
    <w:rsid w:val="0001464F"/>
    <w:rsid w:val="000147E2"/>
    <w:rsid w:val="00014AB3"/>
    <w:rsid w:val="00014FE0"/>
    <w:rsid w:val="000158FD"/>
    <w:rsid w:val="00015C3E"/>
    <w:rsid w:val="00015D5E"/>
    <w:rsid w:val="00016FCD"/>
    <w:rsid w:val="0001722F"/>
    <w:rsid w:val="00017EB0"/>
    <w:rsid w:val="00020418"/>
    <w:rsid w:val="00020771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44F4"/>
    <w:rsid w:val="000247D5"/>
    <w:rsid w:val="0002540F"/>
    <w:rsid w:val="00025884"/>
    <w:rsid w:val="00025AFA"/>
    <w:rsid w:val="00025EB1"/>
    <w:rsid w:val="00026106"/>
    <w:rsid w:val="0002710F"/>
    <w:rsid w:val="00027656"/>
    <w:rsid w:val="00027FE3"/>
    <w:rsid w:val="00030779"/>
    <w:rsid w:val="000309F5"/>
    <w:rsid w:val="00030F8E"/>
    <w:rsid w:val="00031497"/>
    <w:rsid w:val="00031551"/>
    <w:rsid w:val="0003189D"/>
    <w:rsid w:val="00031B04"/>
    <w:rsid w:val="00031FE4"/>
    <w:rsid w:val="00032681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33C"/>
    <w:rsid w:val="000357C9"/>
    <w:rsid w:val="00035EBD"/>
    <w:rsid w:val="00035ECC"/>
    <w:rsid w:val="0003604A"/>
    <w:rsid w:val="00036C4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0AE2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1EB2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471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4B5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90E"/>
    <w:rsid w:val="00075DD6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88E"/>
    <w:rsid w:val="00081922"/>
    <w:rsid w:val="00081ADA"/>
    <w:rsid w:val="000824EF"/>
    <w:rsid w:val="000826DF"/>
    <w:rsid w:val="0008305F"/>
    <w:rsid w:val="000831DC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3FCD"/>
    <w:rsid w:val="00094011"/>
    <w:rsid w:val="00094501"/>
    <w:rsid w:val="000947B9"/>
    <w:rsid w:val="00094AED"/>
    <w:rsid w:val="000951AC"/>
    <w:rsid w:val="000954A4"/>
    <w:rsid w:val="000960F1"/>
    <w:rsid w:val="00096225"/>
    <w:rsid w:val="0009664E"/>
    <w:rsid w:val="00096A0F"/>
    <w:rsid w:val="00096F89"/>
    <w:rsid w:val="000976EA"/>
    <w:rsid w:val="00097B91"/>
    <w:rsid w:val="00097E3C"/>
    <w:rsid w:val="00097F07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788"/>
    <w:rsid w:val="000A37E5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961"/>
    <w:rsid w:val="000C523E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035A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5B68"/>
    <w:rsid w:val="000D63E8"/>
    <w:rsid w:val="000D6651"/>
    <w:rsid w:val="000D6658"/>
    <w:rsid w:val="000D6934"/>
    <w:rsid w:val="000D6D8D"/>
    <w:rsid w:val="000D71A4"/>
    <w:rsid w:val="000D76D0"/>
    <w:rsid w:val="000D7DEE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57D"/>
    <w:rsid w:val="000E56DF"/>
    <w:rsid w:val="000E6382"/>
    <w:rsid w:val="000E65B5"/>
    <w:rsid w:val="000E682B"/>
    <w:rsid w:val="000E72F9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AB2"/>
    <w:rsid w:val="00100EF6"/>
    <w:rsid w:val="0010164D"/>
    <w:rsid w:val="001019D2"/>
    <w:rsid w:val="00101A6C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82"/>
    <w:rsid w:val="00104CB5"/>
    <w:rsid w:val="00105E9A"/>
    <w:rsid w:val="00105F0B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0AA7"/>
    <w:rsid w:val="00111885"/>
    <w:rsid w:val="0011230C"/>
    <w:rsid w:val="00112BFC"/>
    <w:rsid w:val="00112FC9"/>
    <w:rsid w:val="001130FA"/>
    <w:rsid w:val="0011384E"/>
    <w:rsid w:val="0011386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55C5"/>
    <w:rsid w:val="00116035"/>
    <w:rsid w:val="0011632F"/>
    <w:rsid w:val="0011712D"/>
    <w:rsid w:val="00117133"/>
    <w:rsid w:val="00117713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69A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72C2"/>
    <w:rsid w:val="001573EE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25FB"/>
    <w:rsid w:val="0017261E"/>
    <w:rsid w:val="00172A95"/>
    <w:rsid w:val="00172A9A"/>
    <w:rsid w:val="00172C90"/>
    <w:rsid w:val="001734AA"/>
    <w:rsid w:val="0017368A"/>
    <w:rsid w:val="0017427F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2934"/>
    <w:rsid w:val="0018325A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583"/>
    <w:rsid w:val="00194BE2"/>
    <w:rsid w:val="00194EBD"/>
    <w:rsid w:val="00194F3F"/>
    <w:rsid w:val="00195A35"/>
    <w:rsid w:val="00196150"/>
    <w:rsid w:val="001968AE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767"/>
    <w:rsid w:val="001B08FB"/>
    <w:rsid w:val="001B0D05"/>
    <w:rsid w:val="001B0E4C"/>
    <w:rsid w:val="001B108A"/>
    <w:rsid w:val="001B12D6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D02AE"/>
    <w:rsid w:val="001D042F"/>
    <w:rsid w:val="001D048E"/>
    <w:rsid w:val="001D060D"/>
    <w:rsid w:val="001D0AE8"/>
    <w:rsid w:val="001D0CAF"/>
    <w:rsid w:val="001D0E82"/>
    <w:rsid w:val="001D0ED1"/>
    <w:rsid w:val="001D0EED"/>
    <w:rsid w:val="001D1494"/>
    <w:rsid w:val="001D2792"/>
    <w:rsid w:val="001D2B6C"/>
    <w:rsid w:val="001D2CB9"/>
    <w:rsid w:val="001D3624"/>
    <w:rsid w:val="001D3778"/>
    <w:rsid w:val="001D3DEC"/>
    <w:rsid w:val="001D3FE8"/>
    <w:rsid w:val="001D4923"/>
    <w:rsid w:val="001D4BC3"/>
    <w:rsid w:val="001D4EA6"/>
    <w:rsid w:val="001D58CB"/>
    <w:rsid w:val="001D6010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3E8"/>
    <w:rsid w:val="001F6EB0"/>
    <w:rsid w:val="001F71A2"/>
    <w:rsid w:val="001F73AE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F37"/>
    <w:rsid w:val="00206AE6"/>
    <w:rsid w:val="00206D3A"/>
    <w:rsid w:val="00206F90"/>
    <w:rsid w:val="002073D2"/>
    <w:rsid w:val="00207799"/>
    <w:rsid w:val="0021002B"/>
    <w:rsid w:val="00210525"/>
    <w:rsid w:val="00210BA8"/>
    <w:rsid w:val="0021170A"/>
    <w:rsid w:val="00211866"/>
    <w:rsid w:val="00211E96"/>
    <w:rsid w:val="00211EF3"/>
    <w:rsid w:val="0021253E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0C6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A22"/>
    <w:rsid w:val="00237F9A"/>
    <w:rsid w:val="0024000F"/>
    <w:rsid w:val="0024082A"/>
    <w:rsid w:val="00241A62"/>
    <w:rsid w:val="00242057"/>
    <w:rsid w:val="002424C4"/>
    <w:rsid w:val="0024250B"/>
    <w:rsid w:val="00242CC6"/>
    <w:rsid w:val="002432E0"/>
    <w:rsid w:val="00243844"/>
    <w:rsid w:val="00243F53"/>
    <w:rsid w:val="00244414"/>
    <w:rsid w:val="00244C23"/>
    <w:rsid w:val="00245136"/>
    <w:rsid w:val="00245391"/>
    <w:rsid w:val="002454E1"/>
    <w:rsid w:val="002458FB"/>
    <w:rsid w:val="00245FF6"/>
    <w:rsid w:val="002462D3"/>
    <w:rsid w:val="00246510"/>
    <w:rsid w:val="00246597"/>
    <w:rsid w:val="00246C16"/>
    <w:rsid w:val="00246DFF"/>
    <w:rsid w:val="0024784E"/>
    <w:rsid w:val="002478FA"/>
    <w:rsid w:val="002501D2"/>
    <w:rsid w:val="002512C1"/>
    <w:rsid w:val="0025162C"/>
    <w:rsid w:val="00251772"/>
    <w:rsid w:val="002522A0"/>
    <w:rsid w:val="00252421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E0E"/>
    <w:rsid w:val="00260A9B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47B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189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6DB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D59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B0C"/>
    <w:rsid w:val="002A5CF1"/>
    <w:rsid w:val="002A5D90"/>
    <w:rsid w:val="002A6290"/>
    <w:rsid w:val="002A6439"/>
    <w:rsid w:val="002A67F6"/>
    <w:rsid w:val="002A6CCF"/>
    <w:rsid w:val="002B014A"/>
    <w:rsid w:val="002B0446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4965"/>
    <w:rsid w:val="002D5386"/>
    <w:rsid w:val="002D54B7"/>
    <w:rsid w:val="002D5BA2"/>
    <w:rsid w:val="002D5CCC"/>
    <w:rsid w:val="002D5F75"/>
    <w:rsid w:val="002D5FD8"/>
    <w:rsid w:val="002D69AE"/>
    <w:rsid w:val="002D751B"/>
    <w:rsid w:val="002E0470"/>
    <w:rsid w:val="002E06F5"/>
    <w:rsid w:val="002E0731"/>
    <w:rsid w:val="002E1176"/>
    <w:rsid w:val="002E1239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8B4"/>
    <w:rsid w:val="002F168A"/>
    <w:rsid w:val="002F20A7"/>
    <w:rsid w:val="002F25D5"/>
    <w:rsid w:val="002F2EDA"/>
    <w:rsid w:val="002F3091"/>
    <w:rsid w:val="002F3153"/>
    <w:rsid w:val="002F3F2D"/>
    <w:rsid w:val="002F3FCE"/>
    <w:rsid w:val="002F4976"/>
    <w:rsid w:val="002F5375"/>
    <w:rsid w:val="002F56B8"/>
    <w:rsid w:val="002F5F0A"/>
    <w:rsid w:val="002F6B91"/>
    <w:rsid w:val="002F6BED"/>
    <w:rsid w:val="002F6C55"/>
    <w:rsid w:val="002F7123"/>
    <w:rsid w:val="002F74A8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368"/>
    <w:rsid w:val="00322A19"/>
    <w:rsid w:val="00322A6C"/>
    <w:rsid w:val="003237BF"/>
    <w:rsid w:val="0032394D"/>
    <w:rsid w:val="00323A0F"/>
    <w:rsid w:val="003247A8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571"/>
    <w:rsid w:val="003406F7"/>
    <w:rsid w:val="00340AEF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1AA"/>
    <w:rsid w:val="0034620C"/>
    <w:rsid w:val="00346218"/>
    <w:rsid w:val="00346A51"/>
    <w:rsid w:val="003473BE"/>
    <w:rsid w:val="0035042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EBC"/>
    <w:rsid w:val="00354FDE"/>
    <w:rsid w:val="003551EB"/>
    <w:rsid w:val="003557E6"/>
    <w:rsid w:val="0035598B"/>
    <w:rsid w:val="00355D47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A9E"/>
    <w:rsid w:val="00380474"/>
    <w:rsid w:val="00380648"/>
    <w:rsid w:val="00380E00"/>
    <w:rsid w:val="003817DC"/>
    <w:rsid w:val="00381B09"/>
    <w:rsid w:val="00381CDA"/>
    <w:rsid w:val="00382B4F"/>
    <w:rsid w:val="00382FBA"/>
    <w:rsid w:val="00383032"/>
    <w:rsid w:val="0038420A"/>
    <w:rsid w:val="00384310"/>
    <w:rsid w:val="0038443A"/>
    <w:rsid w:val="0038468D"/>
    <w:rsid w:val="00385978"/>
    <w:rsid w:val="003862BE"/>
    <w:rsid w:val="0038647B"/>
    <w:rsid w:val="00386561"/>
    <w:rsid w:val="00386A44"/>
    <w:rsid w:val="003870FA"/>
    <w:rsid w:val="00387986"/>
    <w:rsid w:val="00387A2A"/>
    <w:rsid w:val="00387C98"/>
    <w:rsid w:val="00387D47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7DB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81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5D46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D1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0D5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108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9B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5F0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5"/>
    <w:rsid w:val="00406558"/>
    <w:rsid w:val="0040664B"/>
    <w:rsid w:val="004067B5"/>
    <w:rsid w:val="00407552"/>
    <w:rsid w:val="004077C5"/>
    <w:rsid w:val="0040781A"/>
    <w:rsid w:val="004107E5"/>
    <w:rsid w:val="00410CB0"/>
    <w:rsid w:val="00411F1F"/>
    <w:rsid w:val="0041278F"/>
    <w:rsid w:val="00412DF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D4A"/>
    <w:rsid w:val="00424E3C"/>
    <w:rsid w:val="00424FB5"/>
    <w:rsid w:val="00425669"/>
    <w:rsid w:val="00425AC3"/>
    <w:rsid w:val="00425EB2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33D9"/>
    <w:rsid w:val="0043377D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376E3"/>
    <w:rsid w:val="00440391"/>
    <w:rsid w:val="00440E3D"/>
    <w:rsid w:val="004411FC"/>
    <w:rsid w:val="00441886"/>
    <w:rsid w:val="00442017"/>
    <w:rsid w:val="0044336E"/>
    <w:rsid w:val="00443B52"/>
    <w:rsid w:val="00444897"/>
    <w:rsid w:val="0044492D"/>
    <w:rsid w:val="00444C8A"/>
    <w:rsid w:val="00445028"/>
    <w:rsid w:val="004461B8"/>
    <w:rsid w:val="004468D0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57E"/>
    <w:rsid w:val="00452D34"/>
    <w:rsid w:val="004534EE"/>
    <w:rsid w:val="00453610"/>
    <w:rsid w:val="00453664"/>
    <w:rsid w:val="00453A12"/>
    <w:rsid w:val="004548A4"/>
    <w:rsid w:val="00454B1E"/>
    <w:rsid w:val="0045539A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39C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AD2"/>
    <w:rsid w:val="00476E60"/>
    <w:rsid w:val="004770BF"/>
    <w:rsid w:val="00477684"/>
    <w:rsid w:val="0047792D"/>
    <w:rsid w:val="00477B3C"/>
    <w:rsid w:val="004805C3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70D"/>
    <w:rsid w:val="00492AB0"/>
    <w:rsid w:val="00492B95"/>
    <w:rsid w:val="0049336E"/>
    <w:rsid w:val="00493639"/>
    <w:rsid w:val="004938D8"/>
    <w:rsid w:val="004938DF"/>
    <w:rsid w:val="00493C96"/>
    <w:rsid w:val="004946B1"/>
    <w:rsid w:val="0049481A"/>
    <w:rsid w:val="004948CD"/>
    <w:rsid w:val="00494DAB"/>
    <w:rsid w:val="0049515C"/>
    <w:rsid w:val="0049609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2C20"/>
    <w:rsid w:val="004B4005"/>
    <w:rsid w:val="004B4772"/>
    <w:rsid w:val="004B493C"/>
    <w:rsid w:val="004B51E9"/>
    <w:rsid w:val="004B55E0"/>
    <w:rsid w:val="004B55E4"/>
    <w:rsid w:val="004B5614"/>
    <w:rsid w:val="004B56FA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D7"/>
    <w:rsid w:val="004D4354"/>
    <w:rsid w:val="004D4A67"/>
    <w:rsid w:val="004D4D93"/>
    <w:rsid w:val="004D5699"/>
    <w:rsid w:val="004D5A35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0BE4"/>
    <w:rsid w:val="004E122E"/>
    <w:rsid w:val="004E1AA0"/>
    <w:rsid w:val="004E24F1"/>
    <w:rsid w:val="004E277A"/>
    <w:rsid w:val="004E288E"/>
    <w:rsid w:val="004E293F"/>
    <w:rsid w:val="004E3054"/>
    <w:rsid w:val="004E3B4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2CA"/>
    <w:rsid w:val="004F09C8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B47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4255"/>
    <w:rsid w:val="0050493B"/>
    <w:rsid w:val="00504CAE"/>
    <w:rsid w:val="00504E57"/>
    <w:rsid w:val="00504E74"/>
    <w:rsid w:val="0050567C"/>
    <w:rsid w:val="00505DEE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5D5A"/>
    <w:rsid w:val="00516ABE"/>
    <w:rsid w:val="00521149"/>
    <w:rsid w:val="005220E2"/>
    <w:rsid w:val="005220E8"/>
    <w:rsid w:val="005227F7"/>
    <w:rsid w:val="00522F4F"/>
    <w:rsid w:val="00523C63"/>
    <w:rsid w:val="00523CAB"/>
    <w:rsid w:val="0052420C"/>
    <w:rsid w:val="00524987"/>
    <w:rsid w:val="005252E9"/>
    <w:rsid w:val="00525AAE"/>
    <w:rsid w:val="00525B54"/>
    <w:rsid w:val="00525F6A"/>
    <w:rsid w:val="00526014"/>
    <w:rsid w:val="00526059"/>
    <w:rsid w:val="0052605F"/>
    <w:rsid w:val="005260ED"/>
    <w:rsid w:val="005264EC"/>
    <w:rsid w:val="005271BE"/>
    <w:rsid w:val="00527987"/>
    <w:rsid w:val="00527EFF"/>
    <w:rsid w:val="0053015F"/>
    <w:rsid w:val="005302CB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A97"/>
    <w:rsid w:val="00555CBB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24C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63A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7D8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169"/>
    <w:rsid w:val="005C437A"/>
    <w:rsid w:val="005C4909"/>
    <w:rsid w:val="005C4975"/>
    <w:rsid w:val="005C5336"/>
    <w:rsid w:val="005C538F"/>
    <w:rsid w:val="005C5652"/>
    <w:rsid w:val="005C60B9"/>
    <w:rsid w:val="005C676D"/>
    <w:rsid w:val="005C68A4"/>
    <w:rsid w:val="005C6ADC"/>
    <w:rsid w:val="005C6B1D"/>
    <w:rsid w:val="005C75F5"/>
    <w:rsid w:val="005C7F27"/>
    <w:rsid w:val="005D055B"/>
    <w:rsid w:val="005D0CB3"/>
    <w:rsid w:val="005D0E12"/>
    <w:rsid w:val="005D0F15"/>
    <w:rsid w:val="005D11EB"/>
    <w:rsid w:val="005D1621"/>
    <w:rsid w:val="005D16CF"/>
    <w:rsid w:val="005D1748"/>
    <w:rsid w:val="005D1B79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54E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07B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846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8BE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499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A24"/>
    <w:rsid w:val="0063227B"/>
    <w:rsid w:val="0063240F"/>
    <w:rsid w:val="00632411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5D5D"/>
    <w:rsid w:val="0063631E"/>
    <w:rsid w:val="00636E05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51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C47"/>
    <w:rsid w:val="00660EC2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72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445"/>
    <w:rsid w:val="0067262C"/>
    <w:rsid w:val="006729C3"/>
    <w:rsid w:val="00672F55"/>
    <w:rsid w:val="00672F88"/>
    <w:rsid w:val="006732F7"/>
    <w:rsid w:val="006737DE"/>
    <w:rsid w:val="00673A12"/>
    <w:rsid w:val="006746CF"/>
    <w:rsid w:val="00674917"/>
    <w:rsid w:val="0067499A"/>
    <w:rsid w:val="00674D01"/>
    <w:rsid w:val="00675082"/>
    <w:rsid w:val="00675A4E"/>
    <w:rsid w:val="00675DED"/>
    <w:rsid w:val="00676D92"/>
    <w:rsid w:val="00676F5F"/>
    <w:rsid w:val="00677144"/>
    <w:rsid w:val="0067731B"/>
    <w:rsid w:val="00680582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64B3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F18"/>
    <w:rsid w:val="006A03D8"/>
    <w:rsid w:val="006A0534"/>
    <w:rsid w:val="006A06C2"/>
    <w:rsid w:val="006A0A49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5C3"/>
    <w:rsid w:val="006A767B"/>
    <w:rsid w:val="006A792D"/>
    <w:rsid w:val="006A79CC"/>
    <w:rsid w:val="006B0649"/>
    <w:rsid w:val="006B06C4"/>
    <w:rsid w:val="006B181D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520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086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95B"/>
    <w:rsid w:val="006E6AC3"/>
    <w:rsid w:val="006E7148"/>
    <w:rsid w:val="006F0A61"/>
    <w:rsid w:val="006F0C9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2E3"/>
    <w:rsid w:val="006F78F4"/>
    <w:rsid w:val="006F7CC9"/>
    <w:rsid w:val="0070036D"/>
    <w:rsid w:val="0070038E"/>
    <w:rsid w:val="007007A9"/>
    <w:rsid w:val="0070091A"/>
    <w:rsid w:val="00700B19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484"/>
    <w:rsid w:val="00710540"/>
    <w:rsid w:val="0071091C"/>
    <w:rsid w:val="00710FC7"/>
    <w:rsid w:val="00711499"/>
    <w:rsid w:val="00711516"/>
    <w:rsid w:val="00711B64"/>
    <w:rsid w:val="00712447"/>
    <w:rsid w:val="00712525"/>
    <w:rsid w:val="00712A72"/>
    <w:rsid w:val="00712F0B"/>
    <w:rsid w:val="00713153"/>
    <w:rsid w:val="007133AE"/>
    <w:rsid w:val="007134AE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4DB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9D7"/>
    <w:rsid w:val="00765DD7"/>
    <w:rsid w:val="00766297"/>
    <w:rsid w:val="0076653E"/>
    <w:rsid w:val="0076672D"/>
    <w:rsid w:val="007668F6"/>
    <w:rsid w:val="00766A18"/>
    <w:rsid w:val="00767236"/>
    <w:rsid w:val="0076767C"/>
    <w:rsid w:val="00770668"/>
    <w:rsid w:val="00770A9D"/>
    <w:rsid w:val="00771535"/>
    <w:rsid w:val="00771722"/>
    <w:rsid w:val="00771794"/>
    <w:rsid w:val="007719B5"/>
    <w:rsid w:val="00771DC1"/>
    <w:rsid w:val="00772507"/>
    <w:rsid w:val="007727F9"/>
    <w:rsid w:val="00773085"/>
    <w:rsid w:val="00773794"/>
    <w:rsid w:val="00773F36"/>
    <w:rsid w:val="00774363"/>
    <w:rsid w:val="00774C8B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55E"/>
    <w:rsid w:val="007779E7"/>
    <w:rsid w:val="00777CE5"/>
    <w:rsid w:val="00780EB3"/>
    <w:rsid w:val="00780F57"/>
    <w:rsid w:val="0078102E"/>
    <w:rsid w:val="007815AD"/>
    <w:rsid w:val="00781C3F"/>
    <w:rsid w:val="00781D14"/>
    <w:rsid w:val="00781F57"/>
    <w:rsid w:val="00782035"/>
    <w:rsid w:val="007820B6"/>
    <w:rsid w:val="007825FD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53D"/>
    <w:rsid w:val="00787ADE"/>
    <w:rsid w:val="00787B58"/>
    <w:rsid w:val="00790A9F"/>
    <w:rsid w:val="00790FE1"/>
    <w:rsid w:val="0079143B"/>
    <w:rsid w:val="007916C7"/>
    <w:rsid w:val="007916EF"/>
    <w:rsid w:val="00791CE5"/>
    <w:rsid w:val="00791D3E"/>
    <w:rsid w:val="00791FE7"/>
    <w:rsid w:val="0079230D"/>
    <w:rsid w:val="007926E7"/>
    <w:rsid w:val="00792C00"/>
    <w:rsid w:val="007931AF"/>
    <w:rsid w:val="0079328B"/>
    <w:rsid w:val="0079485A"/>
    <w:rsid w:val="00794C5A"/>
    <w:rsid w:val="00794C8E"/>
    <w:rsid w:val="0079510E"/>
    <w:rsid w:val="007952F5"/>
    <w:rsid w:val="0079544F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B714E"/>
    <w:rsid w:val="007C0610"/>
    <w:rsid w:val="007C0773"/>
    <w:rsid w:val="007C077B"/>
    <w:rsid w:val="007C0F78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B8D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1C65"/>
    <w:rsid w:val="00802A2C"/>
    <w:rsid w:val="00802A42"/>
    <w:rsid w:val="00802A86"/>
    <w:rsid w:val="008032B2"/>
    <w:rsid w:val="00803DB4"/>
    <w:rsid w:val="008041F4"/>
    <w:rsid w:val="008042B5"/>
    <w:rsid w:val="00804AB1"/>
    <w:rsid w:val="00804BF0"/>
    <w:rsid w:val="00804CC4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34A7"/>
    <w:rsid w:val="00814058"/>
    <w:rsid w:val="0081468B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0EB"/>
    <w:rsid w:val="00817B5F"/>
    <w:rsid w:val="00817D0A"/>
    <w:rsid w:val="0082058F"/>
    <w:rsid w:val="008206D1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36C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3F0D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740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2D6"/>
    <w:rsid w:val="00867F70"/>
    <w:rsid w:val="00870421"/>
    <w:rsid w:val="008704EE"/>
    <w:rsid w:val="00870500"/>
    <w:rsid w:val="00870663"/>
    <w:rsid w:val="008714DD"/>
    <w:rsid w:val="008720ED"/>
    <w:rsid w:val="00872EF9"/>
    <w:rsid w:val="0087337B"/>
    <w:rsid w:val="0087355F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6C8E"/>
    <w:rsid w:val="008A7101"/>
    <w:rsid w:val="008A77A0"/>
    <w:rsid w:val="008A783F"/>
    <w:rsid w:val="008A7854"/>
    <w:rsid w:val="008A7AF7"/>
    <w:rsid w:val="008B05D8"/>
    <w:rsid w:val="008B0D11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2C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7E5"/>
    <w:rsid w:val="008C2904"/>
    <w:rsid w:val="008C2AA5"/>
    <w:rsid w:val="008C327F"/>
    <w:rsid w:val="008C345F"/>
    <w:rsid w:val="008C3A01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29D1"/>
    <w:rsid w:val="008D3F68"/>
    <w:rsid w:val="008D4133"/>
    <w:rsid w:val="008D4224"/>
    <w:rsid w:val="008D43DC"/>
    <w:rsid w:val="008D4C80"/>
    <w:rsid w:val="008D508B"/>
    <w:rsid w:val="008D53A7"/>
    <w:rsid w:val="008D54A8"/>
    <w:rsid w:val="008D55B2"/>
    <w:rsid w:val="008D5B0D"/>
    <w:rsid w:val="008D7093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5FB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528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64E"/>
    <w:rsid w:val="00913A18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487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B2"/>
    <w:rsid w:val="009229DA"/>
    <w:rsid w:val="00922AA0"/>
    <w:rsid w:val="00922C22"/>
    <w:rsid w:val="00923AEA"/>
    <w:rsid w:val="00923BEE"/>
    <w:rsid w:val="00924A66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799"/>
    <w:rsid w:val="00930A80"/>
    <w:rsid w:val="00930B24"/>
    <w:rsid w:val="00930E8E"/>
    <w:rsid w:val="009313AD"/>
    <w:rsid w:val="009318F6"/>
    <w:rsid w:val="00931A8B"/>
    <w:rsid w:val="00931BF5"/>
    <w:rsid w:val="00931C40"/>
    <w:rsid w:val="00932831"/>
    <w:rsid w:val="00933200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96E"/>
    <w:rsid w:val="00967BA4"/>
    <w:rsid w:val="009708CA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33"/>
    <w:rsid w:val="00975E60"/>
    <w:rsid w:val="009760AF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3058"/>
    <w:rsid w:val="009832BE"/>
    <w:rsid w:val="00983334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5F88"/>
    <w:rsid w:val="0098647B"/>
    <w:rsid w:val="0098682B"/>
    <w:rsid w:val="009868CD"/>
    <w:rsid w:val="00987546"/>
    <w:rsid w:val="00987838"/>
    <w:rsid w:val="00987C5C"/>
    <w:rsid w:val="00987C99"/>
    <w:rsid w:val="00990255"/>
    <w:rsid w:val="009904EC"/>
    <w:rsid w:val="009905DA"/>
    <w:rsid w:val="00990848"/>
    <w:rsid w:val="00990F7C"/>
    <w:rsid w:val="009913ED"/>
    <w:rsid w:val="009919E3"/>
    <w:rsid w:val="00991DDF"/>
    <w:rsid w:val="00992D09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189E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20F"/>
    <w:rsid w:val="009B5968"/>
    <w:rsid w:val="009B6D42"/>
    <w:rsid w:val="009B6F62"/>
    <w:rsid w:val="009B72F9"/>
    <w:rsid w:val="009B7946"/>
    <w:rsid w:val="009C0161"/>
    <w:rsid w:val="009C022C"/>
    <w:rsid w:val="009C054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49E"/>
    <w:rsid w:val="009C44BB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7FC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E7D2C"/>
    <w:rsid w:val="009E7F37"/>
    <w:rsid w:val="009F01A7"/>
    <w:rsid w:val="009F027B"/>
    <w:rsid w:val="009F057E"/>
    <w:rsid w:val="009F0808"/>
    <w:rsid w:val="009F0F60"/>
    <w:rsid w:val="009F0FF0"/>
    <w:rsid w:val="009F1482"/>
    <w:rsid w:val="009F172D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88B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B40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3285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7E4"/>
    <w:rsid w:val="00A228FC"/>
    <w:rsid w:val="00A233B9"/>
    <w:rsid w:val="00A236FF"/>
    <w:rsid w:val="00A23967"/>
    <w:rsid w:val="00A239D0"/>
    <w:rsid w:val="00A23A21"/>
    <w:rsid w:val="00A23C32"/>
    <w:rsid w:val="00A23D11"/>
    <w:rsid w:val="00A23DA6"/>
    <w:rsid w:val="00A25222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7F7"/>
    <w:rsid w:val="00A37CAE"/>
    <w:rsid w:val="00A4029D"/>
    <w:rsid w:val="00A407A4"/>
    <w:rsid w:val="00A413B5"/>
    <w:rsid w:val="00A42AAF"/>
    <w:rsid w:val="00A42C2C"/>
    <w:rsid w:val="00A42EEB"/>
    <w:rsid w:val="00A430FA"/>
    <w:rsid w:val="00A43821"/>
    <w:rsid w:val="00A43AD8"/>
    <w:rsid w:val="00A44004"/>
    <w:rsid w:val="00A441E4"/>
    <w:rsid w:val="00A44949"/>
    <w:rsid w:val="00A44AAA"/>
    <w:rsid w:val="00A44ACC"/>
    <w:rsid w:val="00A44F96"/>
    <w:rsid w:val="00A45AA5"/>
    <w:rsid w:val="00A45FE0"/>
    <w:rsid w:val="00A462CB"/>
    <w:rsid w:val="00A466C2"/>
    <w:rsid w:val="00A47300"/>
    <w:rsid w:val="00A47E70"/>
    <w:rsid w:val="00A5047F"/>
    <w:rsid w:val="00A511E3"/>
    <w:rsid w:val="00A51F1F"/>
    <w:rsid w:val="00A533BD"/>
    <w:rsid w:val="00A53AB7"/>
    <w:rsid w:val="00A53CC2"/>
    <w:rsid w:val="00A542D2"/>
    <w:rsid w:val="00A54573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15A"/>
    <w:rsid w:val="00A73286"/>
    <w:rsid w:val="00A73C03"/>
    <w:rsid w:val="00A741E0"/>
    <w:rsid w:val="00A7437F"/>
    <w:rsid w:val="00A743EF"/>
    <w:rsid w:val="00A747A9"/>
    <w:rsid w:val="00A749BE"/>
    <w:rsid w:val="00A74CAD"/>
    <w:rsid w:val="00A75D4B"/>
    <w:rsid w:val="00A76022"/>
    <w:rsid w:val="00A7606F"/>
    <w:rsid w:val="00A76783"/>
    <w:rsid w:val="00A767C1"/>
    <w:rsid w:val="00A7688A"/>
    <w:rsid w:val="00A76922"/>
    <w:rsid w:val="00A76AC9"/>
    <w:rsid w:val="00A76BED"/>
    <w:rsid w:val="00A76F77"/>
    <w:rsid w:val="00A7705B"/>
    <w:rsid w:val="00A770F9"/>
    <w:rsid w:val="00A77134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364"/>
    <w:rsid w:val="00A903E1"/>
    <w:rsid w:val="00A907D8"/>
    <w:rsid w:val="00A90A20"/>
    <w:rsid w:val="00A91356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4FE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B75"/>
    <w:rsid w:val="00AB6EC1"/>
    <w:rsid w:val="00AB7426"/>
    <w:rsid w:val="00AB777B"/>
    <w:rsid w:val="00AB7891"/>
    <w:rsid w:val="00AB7D30"/>
    <w:rsid w:val="00AC0C8F"/>
    <w:rsid w:val="00AC12F1"/>
    <w:rsid w:val="00AC139B"/>
    <w:rsid w:val="00AC17F7"/>
    <w:rsid w:val="00AC1E50"/>
    <w:rsid w:val="00AC1EAD"/>
    <w:rsid w:val="00AC1F17"/>
    <w:rsid w:val="00AC2118"/>
    <w:rsid w:val="00AC236F"/>
    <w:rsid w:val="00AC2F82"/>
    <w:rsid w:val="00AC3391"/>
    <w:rsid w:val="00AC3878"/>
    <w:rsid w:val="00AC416F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1788"/>
    <w:rsid w:val="00AD21F3"/>
    <w:rsid w:val="00AD3803"/>
    <w:rsid w:val="00AD418A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648"/>
    <w:rsid w:val="00AE0A08"/>
    <w:rsid w:val="00AE1462"/>
    <w:rsid w:val="00AE1E4B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616A"/>
    <w:rsid w:val="00AE65CE"/>
    <w:rsid w:val="00AE6992"/>
    <w:rsid w:val="00AE6FB9"/>
    <w:rsid w:val="00AE7131"/>
    <w:rsid w:val="00AE7EDB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6C54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280"/>
    <w:rsid w:val="00B06793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5A38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1E58"/>
    <w:rsid w:val="00B22624"/>
    <w:rsid w:val="00B2277E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4AB"/>
    <w:rsid w:val="00B276DD"/>
    <w:rsid w:val="00B2793E"/>
    <w:rsid w:val="00B27ABB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1D73"/>
    <w:rsid w:val="00B4269A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BA9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DF5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1EA9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593C"/>
    <w:rsid w:val="00B76762"/>
    <w:rsid w:val="00B76E39"/>
    <w:rsid w:val="00B77294"/>
    <w:rsid w:val="00B7731F"/>
    <w:rsid w:val="00B776C2"/>
    <w:rsid w:val="00B77A7C"/>
    <w:rsid w:val="00B77CCF"/>
    <w:rsid w:val="00B77E67"/>
    <w:rsid w:val="00B80574"/>
    <w:rsid w:val="00B809C8"/>
    <w:rsid w:val="00B80E56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B1C"/>
    <w:rsid w:val="00BB0E38"/>
    <w:rsid w:val="00BB182D"/>
    <w:rsid w:val="00BB20DF"/>
    <w:rsid w:val="00BB32CF"/>
    <w:rsid w:val="00BB3BAA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C5F"/>
    <w:rsid w:val="00BD1EF3"/>
    <w:rsid w:val="00BD1FE2"/>
    <w:rsid w:val="00BD279D"/>
    <w:rsid w:val="00BD31BB"/>
    <w:rsid w:val="00BD34D3"/>
    <w:rsid w:val="00BD41B5"/>
    <w:rsid w:val="00BD46FE"/>
    <w:rsid w:val="00BD47FB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4F0A"/>
    <w:rsid w:val="00BE52E7"/>
    <w:rsid w:val="00BE55C7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2F20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106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946"/>
    <w:rsid w:val="00C17D3C"/>
    <w:rsid w:val="00C208C2"/>
    <w:rsid w:val="00C20FD6"/>
    <w:rsid w:val="00C21109"/>
    <w:rsid w:val="00C212C3"/>
    <w:rsid w:val="00C215AF"/>
    <w:rsid w:val="00C21BB4"/>
    <w:rsid w:val="00C21C0D"/>
    <w:rsid w:val="00C21CDA"/>
    <w:rsid w:val="00C22114"/>
    <w:rsid w:val="00C227B2"/>
    <w:rsid w:val="00C23D05"/>
    <w:rsid w:val="00C24909"/>
    <w:rsid w:val="00C24D7B"/>
    <w:rsid w:val="00C24F6C"/>
    <w:rsid w:val="00C25030"/>
    <w:rsid w:val="00C2517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4C9C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F37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BC2"/>
    <w:rsid w:val="00C51D5B"/>
    <w:rsid w:val="00C521EE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755"/>
    <w:rsid w:val="00C57CF1"/>
    <w:rsid w:val="00C603FA"/>
    <w:rsid w:val="00C60D4E"/>
    <w:rsid w:val="00C61333"/>
    <w:rsid w:val="00C61C20"/>
    <w:rsid w:val="00C62394"/>
    <w:rsid w:val="00C62EEC"/>
    <w:rsid w:val="00C631DD"/>
    <w:rsid w:val="00C63879"/>
    <w:rsid w:val="00C63F53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5BCF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D4"/>
    <w:rsid w:val="00C937E0"/>
    <w:rsid w:val="00C9387F"/>
    <w:rsid w:val="00C939C5"/>
    <w:rsid w:val="00C93A05"/>
    <w:rsid w:val="00C93D12"/>
    <w:rsid w:val="00C93FCB"/>
    <w:rsid w:val="00C9425B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A72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16C5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4B2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4D2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0CE2"/>
    <w:rsid w:val="00CD1111"/>
    <w:rsid w:val="00CD19F7"/>
    <w:rsid w:val="00CD1A59"/>
    <w:rsid w:val="00CD1AB0"/>
    <w:rsid w:val="00CD2382"/>
    <w:rsid w:val="00CD23CD"/>
    <w:rsid w:val="00CD28A9"/>
    <w:rsid w:val="00CD2FE6"/>
    <w:rsid w:val="00CD3C30"/>
    <w:rsid w:val="00CD41BA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F36"/>
    <w:rsid w:val="00CF1767"/>
    <w:rsid w:val="00CF1CD1"/>
    <w:rsid w:val="00CF20E0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D00A06"/>
    <w:rsid w:val="00D00D36"/>
    <w:rsid w:val="00D0128F"/>
    <w:rsid w:val="00D01308"/>
    <w:rsid w:val="00D01BA8"/>
    <w:rsid w:val="00D0231A"/>
    <w:rsid w:val="00D02DEF"/>
    <w:rsid w:val="00D032E6"/>
    <w:rsid w:val="00D0340B"/>
    <w:rsid w:val="00D03C1A"/>
    <w:rsid w:val="00D03DBE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028"/>
    <w:rsid w:val="00D1128C"/>
    <w:rsid w:val="00D113C5"/>
    <w:rsid w:val="00D11B5B"/>
    <w:rsid w:val="00D12122"/>
    <w:rsid w:val="00D124B4"/>
    <w:rsid w:val="00D12ABD"/>
    <w:rsid w:val="00D13231"/>
    <w:rsid w:val="00D13257"/>
    <w:rsid w:val="00D134CE"/>
    <w:rsid w:val="00D13549"/>
    <w:rsid w:val="00D13ECF"/>
    <w:rsid w:val="00D14488"/>
    <w:rsid w:val="00D146C1"/>
    <w:rsid w:val="00D14758"/>
    <w:rsid w:val="00D14AF4"/>
    <w:rsid w:val="00D14BCA"/>
    <w:rsid w:val="00D14FF4"/>
    <w:rsid w:val="00D15681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684"/>
    <w:rsid w:val="00D21EAB"/>
    <w:rsid w:val="00D2254F"/>
    <w:rsid w:val="00D22BAE"/>
    <w:rsid w:val="00D22D73"/>
    <w:rsid w:val="00D2326F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1FB"/>
    <w:rsid w:val="00D314FA"/>
    <w:rsid w:val="00D31830"/>
    <w:rsid w:val="00D31CAA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AB3"/>
    <w:rsid w:val="00D35C05"/>
    <w:rsid w:val="00D361FE"/>
    <w:rsid w:val="00D36678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395E"/>
    <w:rsid w:val="00D44CD0"/>
    <w:rsid w:val="00D44CE6"/>
    <w:rsid w:val="00D44EC2"/>
    <w:rsid w:val="00D4529E"/>
    <w:rsid w:val="00D452C2"/>
    <w:rsid w:val="00D45ECF"/>
    <w:rsid w:val="00D46559"/>
    <w:rsid w:val="00D465B1"/>
    <w:rsid w:val="00D4665E"/>
    <w:rsid w:val="00D4688F"/>
    <w:rsid w:val="00D4722A"/>
    <w:rsid w:val="00D47333"/>
    <w:rsid w:val="00D474A0"/>
    <w:rsid w:val="00D475DF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326D"/>
    <w:rsid w:val="00D832B1"/>
    <w:rsid w:val="00D83428"/>
    <w:rsid w:val="00D83610"/>
    <w:rsid w:val="00D83ABA"/>
    <w:rsid w:val="00D83B02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87F33"/>
    <w:rsid w:val="00D901CF"/>
    <w:rsid w:val="00D9085D"/>
    <w:rsid w:val="00D91050"/>
    <w:rsid w:val="00D910C5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58F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2A0"/>
    <w:rsid w:val="00DA4BB1"/>
    <w:rsid w:val="00DA5FD1"/>
    <w:rsid w:val="00DA6B96"/>
    <w:rsid w:val="00DB0437"/>
    <w:rsid w:val="00DB0452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6E8"/>
    <w:rsid w:val="00DB3AB9"/>
    <w:rsid w:val="00DB3E45"/>
    <w:rsid w:val="00DB43B0"/>
    <w:rsid w:val="00DB44DF"/>
    <w:rsid w:val="00DB5DFD"/>
    <w:rsid w:val="00DB6125"/>
    <w:rsid w:val="00DB68E9"/>
    <w:rsid w:val="00DB69B7"/>
    <w:rsid w:val="00DB6D1D"/>
    <w:rsid w:val="00DB6EE6"/>
    <w:rsid w:val="00DB6F99"/>
    <w:rsid w:val="00DB7230"/>
    <w:rsid w:val="00DB746A"/>
    <w:rsid w:val="00DB761D"/>
    <w:rsid w:val="00DC070B"/>
    <w:rsid w:val="00DC08BB"/>
    <w:rsid w:val="00DC16A0"/>
    <w:rsid w:val="00DC1AB7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69C5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7FB"/>
    <w:rsid w:val="00E00D80"/>
    <w:rsid w:val="00E00E2C"/>
    <w:rsid w:val="00E019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E5A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23A5"/>
    <w:rsid w:val="00E126D4"/>
    <w:rsid w:val="00E127C7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931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555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4F7A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98E"/>
    <w:rsid w:val="00E53BA9"/>
    <w:rsid w:val="00E53C99"/>
    <w:rsid w:val="00E544F0"/>
    <w:rsid w:val="00E547DE"/>
    <w:rsid w:val="00E54967"/>
    <w:rsid w:val="00E54B32"/>
    <w:rsid w:val="00E54D59"/>
    <w:rsid w:val="00E55483"/>
    <w:rsid w:val="00E5557B"/>
    <w:rsid w:val="00E566F2"/>
    <w:rsid w:val="00E56B24"/>
    <w:rsid w:val="00E56C82"/>
    <w:rsid w:val="00E579F9"/>
    <w:rsid w:val="00E57BB3"/>
    <w:rsid w:val="00E60A3C"/>
    <w:rsid w:val="00E6132B"/>
    <w:rsid w:val="00E616B6"/>
    <w:rsid w:val="00E622F9"/>
    <w:rsid w:val="00E6315D"/>
    <w:rsid w:val="00E63780"/>
    <w:rsid w:val="00E63A44"/>
    <w:rsid w:val="00E63CD4"/>
    <w:rsid w:val="00E63F62"/>
    <w:rsid w:val="00E64171"/>
    <w:rsid w:val="00E64560"/>
    <w:rsid w:val="00E645B2"/>
    <w:rsid w:val="00E645BB"/>
    <w:rsid w:val="00E64877"/>
    <w:rsid w:val="00E64E1B"/>
    <w:rsid w:val="00E64F4C"/>
    <w:rsid w:val="00E655DA"/>
    <w:rsid w:val="00E66044"/>
    <w:rsid w:val="00E66208"/>
    <w:rsid w:val="00E663F1"/>
    <w:rsid w:val="00E664EF"/>
    <w:rsid w:val="00E6682A"/>
    <w:rsid w:val="00E66A2E"/>
    <w:rsid w:val="00E66C94"/>
    <w:rsid w:val="00E67320"/>
    <w:rsid w:val="00E67818"/>
    <w:rsid w:val="00E67D6B"/>
    <w:rsid w:val="00E70553"/>
    <w:rsid w:val="00E70688"/>
    <w:rsid w:val="00E70C24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6FD2"/>
    <w:rsid w:val="00E77016"/>
    <w:rsid w:val="00E77094"/>
    <w:rsid w:val="00E779A9"/>
    <w:rsid w:val="00E77DE7"/>
    <w:rsid w:val="00E80276"/>
    <w:rsid w:val="00E8186C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DF1"/>
    <w:rsid w:val="00EA7FE6"/>
    <w:rsid w:val="00EB056D"/>
    <w:rsid w:val="00EB06BA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5E"/>
    <w:rsid w:val="00ED5E9E"/>
    <w:rsid w:val="00ED5F46"/>
    <w:rsid w:val="00ED7047"/>
    <w:rsid w:val="00ED709A"/>
    <w:rsid w:val="00ED7B9F"/>
    <w:rsid w:val="00ED7DA3"/>
    <w:rsid w:val="00EE00B0"/>
    <w:rsid w:val="00EE0D09"/>
    <w:rsid w:val="00EE0E6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50"/>
    <w:rsid w:val="00EF519B"/>
    <w:rsid w:val="00EF5E29"/>
    <w:rsid w:val="00EF5FA6"/>
    <w:rsid w:val="00EF62A7"/>
    <w:rsid w:val="00EF653B"/>
    <w:rsid w:val="00EF680E"/>
    <w:rsid w:val="00EF6822"/>
    <w:rsid w:val="00EF696F"/>
    <w:rsid w:val="00EF6BDA"/>
    <w:rsid w:val="00EF6CD4"/>
    <w:rsid w:val="00EF6D3F"/>
    <w:rsid w:val="00EF73AE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639"/>
    <w:rsid w:val="00F20719"/>
    <w:rsid w:val="00F20853"/>
    <w:rsid w:val="00F20CC4"/>
    <w:rsid w:val="00F20FAA"/>
    <w:rsid w:val="00F21BC8"/>
    <w:rsid w:val="00F21DFA"/>
    <w:rsid w:val="00F21EB6"/>
    <w:rsid w:val="00F21EE9"/>
    <w:rsid w:val="00F2231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88F"/>
    <w:rsid w:val="00F3097F"/>
    <w:rsid w:val="00F30A1C"/>
    <w:rsid w:val="00F30BE6"/>
    <w:rsid w:val="00F30DE9"/>
    <w:rsid w:val="00F313ED"/>
    <w:rsid w:val="00F314FF"/>
    <w:rsid w:val="00F3268A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E5F"/>
    <w:rsid w:val="00F45882"/>
    <w:rsid w:val="00F45D5B"/>
    <w:rsid w:val="00F45EBD"/>
    <w:rsid w:val="00F45FF2"/>
    <w:rsid w:val="00F46395"/>
    <w:rsid w:val="00F464DC"/>
    <w:rsid w:val="00F465B4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321"/>
    <w:rsid w:val="00F515FC"/>
    <w:rsid w:val="00F51FE8"/>
    <w:rsid w:val="00F5229E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7B"/>
    <w:rsid w:val="00F70DA8"/>
    <w:rsid w:val="00F71DE9"/>
    <w:rsid w:val="00F72223"/>
    <w:rsid w:val="00F726AA"/>
    <w:rsid w:val="00F72BA4"/>
    <w:rsid w:val="00F730EB"/>
    <w:rsid w:val="00F74500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3F24"/>
    <w:rsid w:val="00FA41B9"/>
    <w:rsid w:val="00FA45D8"/>
    <w:rsid w:val="00FA47A1"/>
    <w:rsid w:val="00FA5302"/>
    <w:rsid w:val="00FA6661"/>
    <w:rsid w:val="00FA69DA"/>
    <w:rsid w:val="00FA6B5E"/>
    <w:rsid w:val="00FA6F83"/>
    <w:rsid w:val="00FA77BB"/>
    <w:rsid w:val="00FA7DCE"/>
    <w:rsid w:val="00FB00CD"/>
    <w:rsid w:val="00FB066A"/>
    <w:rsid w:val="00FB0CDB"/>
    <w:rsid w:val="00FB0F44"/>
    <w:rsid w:val="00FB13B8"/>
    <w:rsid w:val="00FB1D2C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26"/>
    <w:rsid w:val="00FD0BF6"/>
    <w:rsid w:val="00FD1561"/>
    <w:rsid w:val="00FD1592"/>
    <w:rsid w:val="00FD2AFD"/>
    <w:rsid w:val="00FD2C0F"/>
    <w:rsid w:val="00FD2CE7"/>
    <w:rsid w:val="00FD30EA"/>
    <w:rsid w:val="00FD32A7"/>
    <w:rsid w:val="00FD34FC"/>
    <w:rsid w:val="00FD3562"/>
    <w:rsid w:val="00FD42D2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78B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61E"/>
    <w:rsid w:val="00FF3FF0"/>
    <w:rsid w:val="00FF406C"/>
    <w:rsid w:val="00FF429A"/>
    <w:rsid w:val="00FF4A71"/>
    <w:rsid w:val="00FF4B14"/>
    <w:rsid w:val="00FF4B9D"/>
    <w:rsid w:val="00FF50FF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A964FE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uiPriority w:val="9"/>
    <w:qFormat/>
    <w:rsid w:val="00A964FE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A964FE"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A964F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"/>
    <w:qFormat/>
    <w:rsid w:val="00A964F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964FE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A964FE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A964F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964F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964FE"/>
    <w:pPr>
      <w:spacing w:before="180"/>
      <w:ind w:left="2693" w:hanging="2693"/>
    </w:pPr>
    <w:rPr>
      <w:b/>
    </w:rPr>
  </w:style>
  <w:style w:type="paragraph" w:styleId="10">
    <w:name w:val="toc 1"/>
    <w:semiHidden/>
    <w:rsid w:val="00A964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964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964FE"/>
    <w:pPr>
      <w:ind w:left="1701" w:hanging="1701"/>
    </w:pPr>
  </w:style>
  <w:style w:type="paragraph" w:styleId="41">
    <w:name w:val="toc 4"/>
    <w:basedOn w:val="30"/>
    <w:semiHidden/>
    <w:rsid w:val="00A964FE"/>
    <w:pPr>
      <w:ind w:left="1418" w:hanging="1418"/>
    </w:pPr>
  </w:style>
  <w:style w:type="paragraph" w:styleId="30">
    <w:name w:val="toc 3"/>
    <w:basedOn w:val="20"/>
    <w:semiHidden/>
    <w:rsid w:val="00A964FE"/>
    <w:pPr>
      <w:ind w:left="1134" w:hanging="1134"/>
    </w:pPr>
  </w:style>
  <w:style w:type="paragraph" w:styleId="20">
    <w:name w:val="toc 2"/>
    <w:basedOn w:val="10"/>
    <w:semiHidden/>
    <w:rsid w:val="00A964F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964FE"/>
    <w:pPr>
      <w:ind w:left="284"/>
    </w:pPr>
  </w:style>
  <w:style w:type="paragraph" w:styleId="11">
    <w:name w:val="index 1"/>
    <w:basedOn w:val="a"/>
    <w:semiHidden/>
    <w:rsid w:val="00A964FE"/>
    <w:pPr>
      <w:keepLines/>
      <w:spacing w:after="0"/>
    </w:pPr>
  </w:style>
  <w:style w:type="paragraph" w:customStyle="1" w:styleId="ZH">
    <w:name w:val="ZH"/>
    <w:rsid w:val="00A964F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964FE"/>
    <w:pPr>
      <w:outlineLvl w:val="9"/>
    </w:pPr>
  </w:style>
  <w:style w:type="paragraph" w:styleId="22">
    <w:name w:val="List Number 2"/>
    <w:basedOn w:val="a3"/>
    <w:rsid w:val="00A964FE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A964F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A964FE"/>
    <w:rPr>
      <w:b/>
      <w:position w:val="6"/>
      <w:sz w:val="16"/>
    </w:rPr>
  </w:style>
  <w:style w:type="paragraph" w:styleId="a6">
    <w:name w:val="footnote text"/>
    <w:basedOn w:val="a"/>
    <w:semiHidden/>
    <w:rsid w:val="00A964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964FE"/>
    <w:rPr>
      <w:b/>
    </w:rPr>
  </w:style>
  <w:style w:type="paragraph" w:customStyle="1" w:styleId="TAC">
    <w:name w:val="TAC"/>
    <w:basedOn w:val="TAL"/>
    <w:link w:val="TACChar"/>
    <w:rsid w:val="00A964FE"/>
    <w:pPr>
      <w:jc w:val="center"/>
    </w:pPr>
  </w:style>
  <w:style w:type="paragraph" w:customStyle="1" w:styleId="TF">
    <w:name w:val="TF"/>
    <w:basedOn w:val="TH"/>
    <w:link w:val="TFChar"/>
    <w:rsid w:val="00A964F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964FE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A964FE"/>
    <w:pPr>
      <w:ind w:left="1418" w:hanging="1418"/>
    </w:pPr>
  </w:style>
  <w:style w:type="paragraph" w:customStyle="1" w:styleId="EX">
    <w:name w:val="EX"/>
    <w:basedOn w:val="a"/>
    <w:rsid w:val="00A964FE"/>
    <w:pPr>
      <w:keepLines/>
      <w:ind w:left="1702" w:hanging="1418"/>
    </w:pPr>
  </w:style>
  <w:style w:type="paragraph" w:customStyle="1" w:styleId="FP">
    <w:name w:val="FP"/>
    <w:basedOn w:val="a"/>
    <w:rsid w:val="00A964FE"/>
    <w:pPr>
      <w:spacing w:after="0"/>
    </w:pPr>
  </w:style>
  <w:style w:type="paragraph" w:customStyle="1" w:styleId="LD">
    <w:name w:val="LD"/>
    <w:rsid w:val="00A964F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964FE"/>
    <w:pPr>
      <w:spacing w:after="0"/>
    </w:pPr>
  </w:style>
  <w:style w:type="paragraph" w:customStyle="1" w:styleId="EW">
    <w:name w:val="EW"/>
    <w:basedOn w:val="EX"/>
    <w:rsid w:val="00A964FE"/>
    <w:pPr>
      <w:spacing w:after="0"/>
    </w:pPr>
  </w:style>
  <w:style w:type="paragraph" w:styleId="60">
    <w:name w:val="toc 6"/>
    <w:basedOn w:val="50"/>
    <w:next w:val="a"/>
    <w:semiHidden/>
    <w:rsid w:val="00A964FE"/>
    <w:pPr>
      <w:ind w:left="1985" w:hanging="1985"/>
    </w:pPr>
  </w:style>
  <w:style w:type="paragraph" w:styleId="70">
    <w:name w:val="toc 7"/>
    <w:basedOn w:val="60"/>
    <w:next w:val="a"/>
    <w:semiHidden/>
    <w:rsid w:val="00A964FE"/>
    <w:pPr>
      <w:ind w:left="2268" w:hanging="2268"/>
    </w:pPr>
  </w:style>
  <w:style w:type="paragraph" w:styleId="23">
    <w:name w:val="List Bullet 2"/>
    <w:basedOn w:val="a7"/>
    <w:rsid w:val="00A964FE"/>
    <w:pPr>
      <w:ind w:left="851"/>
    </w:pPr>
  </w:style>
  <w:style w:type="paragraph" w:styleId="31">
    <w:name w:val="List Bullet 3"/>
    <w:basedOn w:val="23"/>
    <w:rsid w:val="00A964FE"/>
    <w:pPr>
      <w:ind w:left="1135"/>
    </w:pPr>
  </w:style>
  <w:style w:type="paragraph" w:styleId="a3">
    <w:name w:val="List Number"/>
    <w:basedOn w:val="a8"/>
    <w:rsid w:val="00A964FE"/>
  </w:style>
  <w:style w:type="paragraph" w:customStyle="1" w:styleId="EQ">
    <w:name w:val="EQ"/>
    <w:basedOn w:val="a"/>
    <w:next w:val="a"/>
    <w:link w:val="EQChar"/>
    <w:rsid w:val="00A964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964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64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964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964FE"/>
    <w:pPr>
      <w:jc w:val="right"/>
    </w:pPr>
  </w:style>
  <w:style w:type="paragraph" w:customStyle="1" w:styleId="H6">
    <w:name w:val="H6"/>
    <w:basedOn w:val="5"/>
    <w:next w:val="a"/>
    <w:rsid w:val="00A964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964FE"/>
    <w:pPr>
      <w:ind w:left="851" w:hanging="851"/>
    </w:pPr>
  </w:style>
  <w:style w:type="paragraph" w:customStyle="1" w:styleId="TAL">
    <w:name w:val="TAL"/>
    <w:basedOn w:val="a"/>
    <w:link w:val="TALCar"/>
    <w:rsid w:val="00A964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64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964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964F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964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964FE"/>
    <w:pPr>
      <w:framePr w:wrap="notBeside" w:y="16161"/>
    </w:pPr>
  </w:style>
  <w:style w:type="character" w:customStyle="1" w:styleId="ZGSM">
    <w:name w:val="ZGSM"/>
    <w:rsid w:val="00A964FE"/>
  </w:style>
  <w:style w:type="paragraph" w:styleId="24">
    <w:name w:val="List 2"/>
    <w:basedOn w:val="a8"/>
    <w:rsid w:val="00A964FE"/>
    <w:pPr>
      <w:ind w:left="851"/>
    </w:pPr>
  </w:style>
  <w:style w:type="paragraph" w:customStyle="1" w:styleId="ZG">
    <w:name w:val="ZG"/>
    <w:rsid w:val="00A964F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964FE"/>
    <w:pPr>
      <w:ind w:left="1135"/>
    </w:pPr>
  </w:style>
  <w:style w:type="paragraph" w:styleId="42">
    <w:name w:val="List 4"/>
    <w:basedOn w:val="32"/>
    <w:rsid w:val="00A964FE"/>
    <w:pPr>
      <w:ind w:left="1418"/>
    </w:pPr>
  </w:style>
  <w:style w:type="paragraph" w:styleId="51">
    <w:name w:val="List 5"/>
    <w:basedOn w:val="42"/>
    <w:rsid w:val="00A964FE"/>
    <w:pPr>
      <w:ind w:left="1702"/>
    </w:pPr>
  </w:style>
  <w:style w:type="paragraph" w:customStyle="1" w:styleId="EditorsNote">
    <w:name w:val="Editor's Note"/>
    <w:basedOn w:val="NO"/>
    <w:rsid w:val="00A964FE"/>
    <w:rPr>
      <w:color w:val="FF0000"/>
    </w:rPr>
  </w:style>
  <w:style w:type="paragraph" w:styleId="a8">
    <w:name w:val="List"/>
    <w:basedOn w:val="a"/>
    <w:rsid w:val="00A964FE"/>
    <w:pPr>
      <w:ind w:left="568" w:hanging="284"/>
    </w:pPr>
  </w:style>
  <w:style w:type="paragraph" w:styleId="a7">
    <w:name w:val="List Bullet"/>
    <w:basedOn w:val="a8"/>
    <w:rsid w:val="00A964FE"/>
  </w:style>
  <w:style w:type="paragraph" w:styleId="43">
    <w:name w:val="List Bullet 4"/>
    <w:basedOn w:val="31"/>
    <w:rsid w:val="00A964FE"/>
    <w:pPr>
      <w:ind w:left="1418"/>
    </w:pPr>
  </w:style>
  <w:style w:type="paragraph" w:styleId="52">
    <w:name w:val="List Bullet 5"/>
    <w:basedOn w:val="43"/>
    <w:rsid w:val="00A964FE"/>
    <w:pPr>
      <w:ind w:left="1702"/>
    </w:pPr>
  </w:style>
  <w:style w:type="paragraph" w:customStyle="1" w:styleId="B1">
    <w:name w:val="B1"/>
    <w:basedOn w:val="a8"/>
    <w:link w:val="B1Char"/>
    <w:rsid w:val="00A964FE"/>
    <w:rPr>
      <w:rFonts w:ascii="CG Times (WN)" w:hAnsi="CG Times (WN)"/>
    </w:rPr>
  </w:style>
  <w:style w:type="paragraph" w:customStyle="1" w:styleId="B2">
    <w:name w:val="B2"/>
    <w:basedOn w:val="24"/>
    <w:link w:val="B2Char"/>
    <w:rsid w:val="00A964FE"/>
    <w:rPr>
      <w:rFonts w:ascii="CG Times (WN)" w:hAnsi="CG Times (WN)"/>
    </w:rPr>
  </w:style>
  <w:style w:type="paragraph" w:customStyle="1" w:styleId="B3">
    <w:name w:val="B3"/>
    <w:basedOn w:val="32"/>
    <w:link w:val="B3Char2"/>
    <w:rsid w:val="00A964FE"/>
    <w:rPr>
      <w:rFonts w:ascii="CG Times (WN)" w:hAnsi="CG Times (WN)"/>
    </w:rPr>
  </w:style>
  <w:style w:type="paragraph" w:customStyle="1" w:styleId="B4">
    <w:name w:val="B4"/>
    <w:basedOn w:val="42"/>
    <w:rsid w:val="00A964FE"/>
  </w:style>
  <w:style w:type="paragraph" w:customStyle="1" w:styleId="B5">
    <w:name w:val="B5"/>
    <w:basedOn w:val="51"/>
    <w:rsid w:val="00A964FE"/>
  </w:style>
  <w:style w:type="paragraph" w:styleId="a9">
    <w:name w:val="footer"/>
    <w:basedOn w:val="a4"/>
    <w:rsid w:val="00A964FE"/>
    <w:pPr>
      <w:jc w:val="center"/>
    </w:pPr>
    <w:rPr>
      <w:i/>
    </w:rPr>
  </w:style>
  <w:style w:type="paragraph" w:customStyle="1" w:styleId="ZTD">
    <w:name w:val="ZTD"/>
    <w:basedOn w:val="ZB"/>
    <w:rsid w:val="00A964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964F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964F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A964FE"/>
    <w:rPr>
      <w:color w:val="0000FF"/>
      <w:u w:val="single"/>
    </w:rPr>
  </w:style>
  <w:style w:type="character" w:styleId="ab">
    <w:name w:val="annotation reference"/>
    <w:semiHidden/>
    <w:rsid w:val="00A964FE"/>
    <w:rPr>
      <w:sz w:val="16"/>
    </w:rPr>
  </w:style>
  <w:style w:type="paragraph" w:styleId="ac">
    <w:name w:val="annotation text"/>
    <w:basedOn w:val="a"/>
    <w:semiHidden/>
    <w:rsid w:val="00A964FE"/>
  </w:style>
  <w:style w:type="character" w:styleId="ad">
    <w:name w:val="FollowedHyperlink"/>
    <w:rsid w:val="00A964FE"/>
    <w:rPr>
      <w:color w:val="800080"/>
      <w:u w:val="single"/>
    </w:rPr>
  </w:style>
  <w:style w:type="paragraph" w:styleId="ae">
    <w:name w:val="Balloon Text"/>
    <w:basedOn w:val="a"/>
    <w:semiHidden/>
    <w:rsid w:val="00A964F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964F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0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D2326F"/>
    <w:rPr>
      <w:rFonts w:ascii="Arial" w:hAnsi="Arial"/>
      <w:b/>
      <w:noProof/>
      <w:sz w:val="18"/>
      <w:lang w:val="en-GB" w:eastAsia="en-US" w:bidi="ar-SA"/>
    </w:rPr>
  </w:style>
  <w:style w:type="paragraph" w:styleId="af6">
    <w:name w:val="List Paragraph"/>
    <w:basedOn w:val="a"/>
    <w:uiPriority w:val="34"/>
    <w:qFormat/>
    <w:rsid w:val="00E04E5A"/>
    <w:pPr>
      <w:ind w:firstLineChars="200" w:firstLine="420"/>
    </w:pPr>
  </w:style>
  <w:style w:type="paragraph" w:styleId="af7">
    <w:name w:val="Normal (Web)"/>
    <w:basedOn w:val="a"/>
    <w:uiPriority w:val="99"/>
    <w:unhideWhenUsed/>
    <w:rsid w:val="00E04E5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8">
    <w:name w:val="Placeholder Text"/>
    <w:basedOn w:val="a0"/>
    <w:uiPriority w:val="99"/>
    <w:semiHidden/>
    <w:rsid w:val="00E63780"/>
    <w:rPr>
      <w:color w:val="808080"/>
    </w:rPr>
  </w:style>
  <w:style w:type="paragraph" w:styleId="4">
    <w:name w:val="List Number 4"/>
    <w:basedOn w:val="a"/>
    <w:rsid w:val="00C521EE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apple-converted-space">
    <w:name w:val="apple-converted-space"/>
    <w:basedOn w:val="a0"/>
    <w:rsid w:val="004F5B47"/>
  </w:style>
  <w:style w:type="paragraph" w:customStyle="1" w:styleId="Default">
    <w:name w:val="Default"/>
    <w:rsid w:val="00093FC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QChar">
    <w:name w:val="EQ Char"/>
    <w:link w:val="EQ"/>
    <w:rsid w:val="00987C99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A964FE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uiPriority w:val="9"/>
    <w:qFormat/>
    <w:rsid w:val="00A964FE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A964FE"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A964F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"/>
    <w:qFormat/>
    <w:rsid w:val="00A964F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964FE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A964FE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A964F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964F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964FE"/>
    <w:pPr>
      <w:spacing w:before="180"/>
      <w:ind w:left="2693" w:hanging="2693"/>
    </w:pPr>
    <w:rPr>
      <w:b/>
    </w:rPr>
  </w:style>
  <w:style w:type="paragraph" w:styleId="10">
    <w:name w:val="toc 1"/>
    <w:semiHidden/>
    <w:rsid w:val="00A964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964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964FE"/>
    <w:pPr>
      <w:ind w:left="1701" w:hanging="1701"/>
    </w:pPr>
  </w:style>
  <w:style w:type="paragraph" w:styleId="41">
    <w:name w:val="toc 4"/>
    <w:basedOn w:val="30"/>
    <w:semiHidden/>
    <w:rsid w:val="00A964FE"/>
    <w:pPr>
      <w:ind w:left="1418" w:hanging="1418"/>
    </w:pPr>
  </w:style>
  <w:style w:type="paragraph" w:styleId="30">
    <w:name w:val="toc 3"/>
    <w:basedOn w:val="20"/>
    <w:semiHidden/>
    <w:rsid w:val="00A964FE"/>
    <w:pPr>
      <w:ind w:left="1134" w:hanging="1134"/>
    </w:pPr>
  </w:style>
  <w:style w:type="paragraph" w:styleId="20">
    <w:name w:val="toc 2"/>
    <w:basedOn w:val="10"/>
    <w:semiHidden/>
    <w:rsid w:val="00A964F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964FE"/>
    <w:pPr>
      <w:ind w:left="284"/>
    </w:pPr>
  </w:style>
  <w:style w:type="paragraph" w:styleId="11">
    <w:name w:val="index 1"/>
    <w:basedOn w:val="a"/>
    <w:semiHidden/>
    <w:rsid w:val="00A964FE"/>
    <w:pPr>
      <w:keepLines/>
      <w:spacing w:after="0"/>
    </w:pPr>
  </w:style>
  <w:style w:type="paragraph" w:customStyle="1" w:styleId="ZH">
    <w:name w:val="ZH"/>
    <w:rsid w:val="00A964F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964FE"/>
    <w:pPr>
      <w:outlineLvl w:val="9"/>
    </w:pPr>
  </w:style>
  <w:style w:type="paragraph" w:styleId="22">
    <w:name w:val="List Number 2"/>
    <w:basedOn w:val="a3"/>
    <w:rsid w:val="00A964FE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A964F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A964FE"/>
    <w:rPr>
      <w:b/>
      <w:position w:val="6"/>
      <w:sz w:val="16"/>
    </w:rPr>
  </w:style>
  <w:style w:type="paragraph" w:styleId="a6">
    <w:name w:val="footnote text"/>
    <w:basedOn w:val="a"/>
    <w:semiHidden/>
    <w:rsid w:val="00A964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964FE"/>
    <w:rPr>
      <w:b/>
    </w:rPr>
  </w:style>
  <w:style w:type="paragraph" w:customStyle="1" w:styleId="TAC">
    <w:name w:val="TAC"/>
    <w:basedOn w:val="TAL"/>
    <w:link w:val="TACChar"/>
    <w:rsid w:val="00A964FE"/>
    <w:pPr>
      <w:jc w:val="center"/>
    </w:pPr>
  </w:style>
  <w:style w:type="paragraph" w:customStyle="1" w:styleId="TF">
    <w:name w:val="TF"/>
    <w:basedOn w:val="TH"/>
    <w:link w:val="TFChar"/>
    <w:rsid w:val="00A964F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964FE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A964FE"/>
    <w:pPr>
      <w:ind w:left="1418" w:hanging="1418"/>
    </w:pPr>
  </w:style>
  <w:style w:type="paragraph" w:customStyle="1" w:styleId="EX">
    <w:name w:val="EX"/>
    <w:basedOn w:val="a"/>
    <w:rsid w:val="00A964FE"/>
    <w:pPr>
      <w:keepLines/>
      <w:ind w:left="1702" w:hanging="1418"/>
    </w:pPr>
  </w:style>
  <w:style w:type="paragraph" w:customStyle="1" w:styleId="FP">
    <w:name w:val="FP"/>
    <w:basedOn w:val="a"/>
    <w:rsid w:val="00A964FE"/>
    <w:pPr>
      <w:spacing w:after="0"/>
    </w:pPr>
  </w:style>
  <w:style w:type="paragraph" w:customStyle="1" w:styleId="LD">
    <w:name w:val="LD"/>
    <w:rsid w:val="00A964F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964FE"/>
    <w:pPr>
      <w:spacing w:after="0"/>
    </w:pPr>
  </w:style>
  <w:style w:type="paragraph" w:customStyle="1" w:styleId="EW">
    <w:name w:val="EW"/>
    <w:basedOn w:val="EX"/>
    <w:rsid w:val="00A964FE"/>
    <w:pPr>
      <w:spacing w:after="0"/>
    </w:pPr>
  </w:style>
  <w:style w:type="paragraph" w:styleId="60">
    <w:name w:val="toc 6"/>
    <w:basedOn w:val="50"/>
    <w:next w:val="a"/>
    <w:semiHidden/>
    <w:rsid w:val="00A964FE"/>
    <w:pPr>
      <w:ind w:left="1985" w:hanging="1985"/>
    </w:pPr>
  </w:style>
  <w:style w:type="paragraph" w:styleId="70">
    <w:name w:val="toc 7"/>
    <w:basedOn w:val="60"/>
    <w:next w:val="a"/>
    <w:semiHidden/>
    <w:rsid w:val="00A964FE"/>
    <w:pPr>
      <w:ind w:left="2268" w:hanging="2268"/>
    </w:pPr>
  </w:style>
  <w:style w:type="paragraph" w:styleId="23">
    <w:name w:val="List Bullet 2"/>
    <w:basedOn w:val="a7"/>
    <w:rsid w:val="00A964FE"/>
    <w:pPr>
      <w:ind w:left="851"/>
    </w:pPr>
  </w:style>
  <w:style w:type="paragraph" w:styleId="31">
    <w:name w:val="List Bullet 3"/>
    <w:basedOn w:val="23"/>
    <w:rsid w:val="00A964FE"/>
    <w:pPr>
      <w:ind w:left="1135"/>
    </w:pPr>
  </w:style>
  <w:style w:type="paragraph" w:styleId="a3">
    <w:name w:val="List Number"/>
    <w:basedOn w:val="a8"/>
    <w:rsid w:val="00A964FE"/>
  </w:style>
  <w:style w:type="paragraph" w:customStyle="1" w:styleId="EQ">
    <w:name w:val="EQ"/>
    <w:basedOn w:val="a"/>
    <w:next w:val="a"/>
    <w:link w:val="EQChar"/>
    <w:rsid w:val="00A964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964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64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964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964FE"/>
    <w:pPr>
      <w:jc w:val="right"/>
    </w:pPr>
  </w:style>
  <w:style w:type="paragraph" w:customStyle="1" w:styleId="H6">
    <w:name w:val="H6"/>
    <w:basedOn w:val="5"/>
    <w:next w:val="a"/>
    <w:rsid w:val="00A964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964FE"/>
    <w:pPr>
      <w:ind w:left="851" w:hanging="851"/>
    </w:pPr>
  </w:style>
  <w:style w:type="paragraph" w:customStyle="1" w:styleId="TAL">
    <w:name w:val="TAL"/>
    <w:basedOn w:val="a"/>
    <w:link w:val="TALCar"/>
    <w:rsid w:val="00A964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64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964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964F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964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964FE"/>
    <w:pPr>
      <w:framePr w:wrap="notBeside" w:y="16161"/>
    </w:pPr>
  </w:style>
  <w:style w:type="character" w:customStyle="1" w:styleId="ZGSM">
    <w:name w:val="ZGSM"/>
    <w:rsid w:val="00A964FE"/>
  </w:style>
  <w:style w:type="paragraph" w:styleId="24">
    <w:name w:val="List 2"/>
    <w:basedOn w:val="a8"/>
    <w:rsid w:val="00A964FE"/>
    <w:pPr>
      <w:ind w:left="851"/>
    </w:pPr>
  </w:style>
  <w:style w:type="paragraph" w:customStyle="1" w:styleId="ZG">
    <w:name w:val="ZG"/>
    <w:rsid w:val="00A964F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964FE"/>
    <w:pPr>
      <w:ind w:left="1135"/>
    </w:pPr>
  </w:style>
  <w:style w:type="paragraph" w:styleId="42">
    <w:name w:val="List 4"/>
    <w:basedOn w:val="32"/>
    <w:rsid w:val="00A964FE"/>
    <w:pPr>
      <w:ind w:left="1418"/>
    </w:pPr>
  </w:style>
  <w:style w:type="paragraph" w:styleId="51">
    <w:name w:val="List 5"/>
    <w:basedOn w:val="42"/>
    <w:rsid w:val="00A964FE"/>
    <w:pPr>
      <w:ind w:left="1702"/>
    </w:pPr>
  </w:style>
  <w:style w:type="paragraph" w:customStyle="1" w:styleId="EditorsNote">
    <w:name w:val="Editor's Note"/>
    <w:basedOn w:val="NO"/>
    <w:rsid w:val="00A964FE"/>
    <w:rPr>
      <w:color w:val="FF0000"/>
    </w:rPr>
  </w:style>
  <w:style w:type="paragraph" w:styleId="a8">
    <w:name w:val="List"/>
    <w:basedOn w:val="a"/>
    <w:rsid w:val="00A964FE"/>
    <w:pPr>
      <w:ind w:left="568" w:hanging="284"/>
    </w:pPr>
  </w:style>
  <w:style w:type="paragraph" w:styleId="a7">
    <w:name w:val="List Bullet"/>
    <w:basedOn w:val="a8"/>
    <w:rsid w:val="00A964FE"/>
  </w:style>
  <w:style w:type="paragraph" w:styleId="43">
    <w:name w:val="List Bullet 4"/>
    <w:basedOn w:val="31"/>
    <w:rsid w:val="00A964FE"/>
    <w:pPr>
      <w:ind w:left="1418"/>
    </w:pPr>
  </w:style>
  <w:style w:type="paragraph" w:styleId="52">
    <w:name w:val="List Bullet 5"/>
    <w:basedOn w:val="43"/>
    <w:rsid w:val="00A964FE"/>
    <w:pPr>
      <w:ind w:left="1702"/>
    </w:pPr>
  </w:style>
  <w:style w:type="paragraph" w:customStyle="1" w:styleId="B1">
    <w:name w:val="B1"/>
    <w:basedOn w:val="a8"/>
    <w:link w:val="B1Char"/>
    <w:rsid w:val="00A964FE"/>
    <w:rPr>
      <w:rFonts w:ascii="CG Times (WN)" w:hAnsi="CG Times (WN)"/>
    </w:rPr>
  </w:style>
  <w:style w:type="paragraph" w:customStyle="1" w:styleId="B2">
    <w:name w:val="B2"/>
    <w:basedOn w:val="24"/>
    <w:link w:val="B2Char"/>
    <w:rsid w:val="00A964FE"/>
    <w:rPr>
      <w:rFonts w:ascii="CG Times (WN)" w:hAnsi="CG Times (WN)"/>
    </w:rPr>
  </w:style>
  <w:style w:type="paragraph" w:customStyle="1" w:styleId="B3">
    <w:name w:val="B3"/>
    <w:basedOn w:val="32"/>
    <w:link w:val="B3Char2"/>
    <w:rsid w:val="00A964FE"/>
    <w:rPr>
      <w:rFonts w:ascii="CG Times (WN)" w:hAnsi="CG Times (WN)"/>
    </w:rPr>
  </w:style>
  <w:style w:type="paragraph" w:customStyle="1" w:styleId="B4">
    <w:name w:val="B4"/>
    <w:basedOn w:val="42"/>
    <w:rsid w:val="00A964FE"/>
  </w:style>
  <w:style w:type="paragraph" w:customStyle="1" w:styleId="B5">
    <w:name w:val="B5"/>
    <w:basedOn w:val="51"/>
    <w:rsid w:val="00A964FE"/>
  </w:style>
  <w:style w:type="paragraph" w:styleId="a9">
    <w:name w:val="footer"/>
    <w:basedOn w:val="a4"/>
    <w:rsid w:val="00A964FE"/>
    <w:pPr>
      <w:jc w:val="center"/>
    </w:pPr>
    <w:rPr>
      <w:i/>
    </w:rPr>
  </w:style>
  <w:style w:type="paragraph" w:customStyle="1" w:styleId="ZTD">
    <w:name w:val="ZTD"/>
    <w:basedOn w:val="ZB"/>
    <w:rsid w:val="00A964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964F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964F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A964FE"/>
    <w:rPr>
      <w:color w:val="0000FF"/>
      <w:u w:val="single"/>
    </w:rPr>
  </w:style>
  <w:style w:type="character" w:styleId="ab">
    <w:name w:val="annotation reference"/>
    <w:semiHidden/>
    <w:rsid w:val="00A964FE"/>
    <w:rPr>
      <w:sz w:val="16"/>
    </w:rPr>
  </w:style>
  <w:style w:type="paragraph" w:styleId="ac">
    <w:name w:val="annotation text"/>
    <w:basedOn w:val="a"/>
    <w:semiHidden/>
    <w:rsid w:val="00A964FE"/>
  </w:style>
  <w:style w:type="character" w:styleId="ad">
    <w:name w:val="FollowedHyperlink"/>
    <w:rsid w:val="00A964FE"/>
    <w:rPr>
      <w:color w:val="800080"/>
      <w:u w:val="single"/>
    </w:rPr>
  </w:style>
  <w:style w:type="paragraph" w:styleId="ae">
    <w:name w:val="Balloon Text"/>
    <w:basedOn w:val="a"/>
    <w:semiHidden/>
    <w:rsid w:val="00A964F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964F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0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D2326F"/>
    <w:rPr>
      <w:rFonts w:ascii="Arial" w:hAnsi="Arial"/>
      <w:b/>
      <w:noProof/>
      <w:sz w:val="18"/>
      <w:lang w:val="en-GB" w:eastAsia="en-US" w:bidi="ar-SA"/>
    </w:rPr>
  </w:style>
  <w:style w:type="paragraph" w:styleId="af6">
    <w:name w:val="List Paragraph"/>
    <w:basedOn w:val="a"/>
    <w:uiPriority w:val="34"/>
    <w:qFormat/>
    <w:rsid w:val="00E04E5A"/>
    <w:pPr>
      <w:ind w:firstLineChars="200" w:firstLine="420"/>
    </w:pPr>
  </w:style>
  <w:style w:type="paragraph" w:styleId="af7">
    <w:name w:val="Normal (Web)"/>
    <w:basedOn w:val="a"/>
    <w:uiPriority w:val="99"/>
    <w:unhideWhenUsed/>
    <w:rsid w:val="00E04E5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8">
    <w:name w:val="Placeholder Text"/>
    <w:basedOn w:val="a0"/>
    <w:uiPriority w:val="99"/>
    <w:semiHidden/>
    <w:rsid w:val="00E63780"/>
    <w:rPr>
      <w:color w:val="808080"/>
    </w:rPr>
  </w:style>
  <w:style w:type="paragraph" w:styleId="4">
    <w:name w:val="List Number 4"/>
    <w:basedOn w:val="a"/>
    <w:rsid w:val="00C521EE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apple-converted-space">
    <w:name w:val="apple-converted-space"/>
    <w:basedOn w:val="a0"/>
    <w:rsid w:val="004F5B47"/>
  </w:style>
  <w:style w:type="paragraph" w:customStyle="1" w:styleId="Default">
    <w:name w:val="Default"/>
    <w:rsid w:val="00093FC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QChar">
    <w:name w:val="EQ Char"/>
    <w:link w:val="EQ"/>
    <w:rsid w:val="00987C9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76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9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3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F51DB-42C6-497A-816B-9024DEB21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4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 Electronics</cp:lastModifiedBy>
  <cp:revision>12</cp:revision>
  <cp:lastPrinted>2007-06-18T01:31:00Z</cp:lastPrinted>
  <dcterms:created xsi:type="dcterms:W3CDTF">2017-03-10T01:48:00Z</dcterms:created>
  <dcterms:modified xsi:type="dcterms:W3CDTF">2017-03-23T06:15:00Z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A27793D690CCD30776C89F226D19CB02B5AAD492EE85FCEAAEE3F7E6F302DE32</vt:lpwstr>
  </property>
  <property fmtid="{D5CDD505-2E9C-101B-9397-08002B2CF9AE}" pid="2" name="Base Target">
    <vt:lpwstr>_blank</vt:lpwstr>
  </property>
  <property fmtid="{D5CDD505-2E9C-101B-9397-08002B2CF9AE}" pid="3" name="NSCPROP_SA">
    <vt:lpwstr>C:\Users\Administrator\AppData\Local\Temp\Temp1_R4-160069.zip\R4-160069-FD MIMO channel model_final.docx</vt:lpwstr>
  </property>
</Properties>
</file>